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A82" w:rsidRDefault="00E51A82" w:rsidP="00E51A82">
      <w:pPr>
        <w:pStyle w:val="Heading1"/>
        <w:rPr>
          <w:sz w:val="32"/>
        </w:rPr>
      </w:pPr>
      <w:r>
        <w:rPr>
          <w:sz w:val="32"/>
        </w:rPr>
        <w:t>DANE COUNTY</w:t>
      </w:r>
      <w:r w:rsidR="000C3B8E">
        <w:rPr>
          <w:sz w:val="32"/>
        </w:rPr>
        <w:t xml:space="preserve"> CCS PROVIDER</w:t>
      </w:r>
      <w:r>
        <w:rPr>
          <w:sz w:val="32"/>
        </w:rPr>
        <w:t xml:space="preserve"> APPLICATION </w:t>
      </w:r>
    </w:p>
    <w:p w:rsidR="000C3B8E" w:rsidRDefault="000C3B8E" w:rsidP="00B026AD">
      <w:pPr>
        <w:pStyle w:val="norman"/>
        <w:tabs>
          <w:tab w:val="clear" w:pos="4320"/>
          <w:tab w:val="clear" w:pos="8640"/>
        </w:tabs>
        <w:jc w:val="right"/>
        <w:rPr>
          <w:sz w:val="16"/>
          <w:szCs w:val="16"/>
        </w:rPr>
      </w:pPr>
    </w:p>
    <w:p w:rsidR="00E51A82" w:rsidRPr="00B026AD" w:rsidRDefault="00444EB2" w:rsidP="00B026AD">
      <w:pPr>
        <w:pStyle w:val="norman"/>
        <w:tabs>
          <w:tab w:val="clear" w:pos="4320"/>
          <w:tab w:val="clear" w:pos="8640"/>
        </w:tabs>
        <w:jc w:val="right"/>
        <w:rPr>
          <w:sz w:val="16"/>
          <w:szCs w:val="16"/>
        </w:rPr>
      </w:pPr>
      <w:r>
        <w:rPr>
          <w:sz w:val="16"/>
          <w:szCs w:val="16"/>
        </w:rPr>
        <w:t xml:space="preserve">Revised:  </w:t>
      </w:r>
      <w:r w:rsidR="0021674A">
        <w:rPr>
          <w:sz w:val="16"/>
          <w:szCs w:val="16"/>
        </w:rPr>
        <w:t>1</w:t>
      </w:r>
      <w:r w:rsidR="0067126D">
        <w:rPr>
          <w:sz w:val="16"/>
          <w:szCs w:val="16"/>
        </w:rPr>
        <w:t>.202</w:t>
      </w:r>
      <w:r w:rsidR="0021674A">
        <w:rPr>
          <w:sz w:val="16"/>
          <w:szCs w:val="16"/>
        </w:rPr>
        <w:t>4</w:t>
      </w:r>
    </w:p>
    <w:p w:rsidR="00E51A82" w:rsidRDefault="00E51A82" w:rsidP="00E51A82">
      <w:pPr>
        <w:suppressAutoHyphens/>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2307"/>
        <w:gridCol w:w="3643"/>
        <w:gridCol w:w="3400"/>
      </w:tblGrid>
      <w:tr w:rsidR="00E51A82" w:rsidTr="0050578B">
        <w:trPr>
          <w:cantSplit/>
          <w:trHeight w:val="720"/>
          <w:jc w:val="center"/>
        </w:trPr>
        <w:tc>
          <w:tcPr>
            <w:tcW w:w="1234" w:type="pct"/>
            <w:shd w:val="clear" w:color="auto" w:fill="F3F3F3"/>
            <w:vAlign w:val="center"/>
          </w:tcPr>
          <w:p w:rsidR="00E51A82" w:rsidRDefault="00E51A82" w:rsidP="0050578B">
            <w:pPr>
              <w:rPr>
                <w:rFonts w:cs="Arial"/>
                <w:b/>
                <w:bCs/>
              </w:rPr>
            </w:pPr>
            <w:r>
              <w:rPr>
                <w:rFonts w:cs="Arial"/>
                <w:b/>
                <w:bCs/>
              </w:rPr>
              <w:t xml:space="preserve">ORGANIZATION </w:t>
            </w:r>
            <w:r w:rsidR="00EC142C">
              <w:rPr>
                <w:rFonts w:cs="Arial"/>
                <w:b/>
                <w:bCs/>
              </w:rPr>
              <w:t xml:space="preserve">LEGAL </w:t>
            </w:r>
            <w:r>
              <w:rPr>
                <w:rFonts w:cs="Arial"/>
                <w:b/>
                <w:bCs/>
              </w:rPr>
              <w:t>NAME</w:t>
            </w:r>
          </w:p>
        </w:tc>
        <w:tc>
          <w:tcPr>
            <w:tcW w:w="3766" w:type="pct"/>
            <w:gridSpan w:val="2"/>
            <w:vAlign w:val="center"/>
          </w:tcPr>
          <w:p w:rsidR="00E51A82" w:rsidRDefault="00E51A82" w:rsidP="0050578B">
            <w:pPr>
              <w:rPr>
                <w:rFonts w:cs="Arial"/>
                <w:b/>
                <w:bCs/>
              </w:rPr>
            </w:pPr>
            <w:r>
              <w:rPr>
                <w:rFonts w:cs="Arial"/>
                <w:b/>
                <w:bCs/>
              </w:rPr>
              <w:fldChar w:fldCharType="begin">
                <w:ffData>
                  <w:name w:val="Text1"/>
                  <w:enabled/>
                  <w:calcOnExit w:val="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r>
      <w:tr w:rsidR="00E51A82" w:rsidTr="0050578B">
        <w:trPr>
          <w:cantSplit/>
          <w:trHeight w:val="720"/>
          <w:jc w:val="center"/>
        </w:trPr>
        <w:tc>
          <w:tcPr>
            <w:tcW w:w="1234" w:type="pct"/>
            <w:shd w:val="clear" w:color="auto" w:fill="F3F3F3"/>
            <w:vAlign w:val="center"/>
          </w:tcPr>
          <w:p w:rsidR="00E51A82" w:rsidRDefault="00E51A82" w:rsidP="0050578B">
            <w:pPr>
              <w:rPr>
                <w:rFonts w:cs="Arial"/>
                <w:b/>
              </w:rPr>
            </w:pPr>
            <w:r>
              <w:rPr>
                <w:rFonts w:cs="Arial"/>
                <w:b/>
              </w:rPr>
              <w:t>MAILING ADDRESS</w:t>
            </w:r>
          </w:p>
          <w:p w:rsidR="00E51A82" w:rsidRDefault="00E51A82" w:rsidP="0050578B">
            <w:pPr>
              <w:rPr>
                <w:rFonts w:cs="Arial"/>
              </w:rPr>
            </w:pPr>
          </w:p>
          <w:p w:rsidR="00E51A82" w:rsidRDefault="00E51A82" w:rsidP="0050578B">
            <w:pPr>
              <w:rPr>
                <w:rFonts w:cs="Arial"/>
              </w:rPr>
            </w:pPr>
            <w:r>
              <w:rPr>
                <w:rFonts w:cs="Arial"/>
              </w:rPr>
              <w:t>If P.O. Box, include Street Address on second line</w:t>
            </w:r>
          </w:p>
        </w:tc>
        <w:tc>
          <w:tcPr>
            <w:tcW w:w="3766" w:type="pct"/>
            <w:gridSpan w:val="2"/>
            <w:vAlign w:val="center"/>
          </w:tcPr>
          <w:p w:rsidR="0067126D" w:rsidRDefault="0067126D" w:rsidP="0067126D">
            <w:pPr>
              <w:rPr>
                <w:rFonts w:cs="Arial"/>
              </w:rPr>
            </w:pPr>
            <w:r>
              <w:rPr>
                <w:rFonts w:cs="Arial"/>
              </w:rPr>
              <w:t xml:space="preserve">Street Address: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p w:rsidR="0067126D" w:rsidRDefault="0067126D" w:rsidP="0067126D">
            <w:pPr>
              <w:rPr>
                <w:rFonts w:cs="Arial"/>
              </w:rPr>
            </w:pPr>
          </w:p>
          <w:p w:rsidR="00E51A82" w:rsidRDefault="0067126D" w:rsidP="0067126D">
            <w:pPr>
              <w:rPr>
                <w:rFonts w:cs="Arial"/>
              </w:rPr>
            </w:pPr>
            <w:r>
              <w:rPr>
                <w:rFonts w:cs="Arial"/>
              </w:rPr>
              <w:t xml:space="preserve">City/ State/Zip: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51A82" w:rsidTr="0050578B">
        <w:trPr>
          <w:cantSplit/>
          <w:trHeight w:val="720"/>
          <w:jc w:val="center"/>
        </w:trPr>
        <w:tc>
          <w:tcPr>
            <w:tcW w:w="1234" w:type="pct"/>
            <w:shd w:val="clear" w:color="auto" w:fill="F3F3F3"/>
            <w:vAlign w:val="center"/>
          </w:tcPr>
          <w:p w:rsidR="00E51A82" w:rsidRDefault="00E51A82" w:rsidP="0050578B">
            <w:pPr>
              <w:rPr>
                <w:rFonts w:cs="Arial"/>
                <w:b/>
              </w:rPr>
            </w:pPr>
            <w:r>
              <w:rPr>
                <w:rFonts w:cs="Arial"/>
                <w:b/>
              </w:rPr>
              <w:t>TELEPHONE</w:t>
            </w:r>
          </w:p>
        </w:tc>
        <w:tc>
          <w:tcPr>
            <w:tcW w:w="1948" w:type="pct"/>
            <w:vAlign w:val="center"/>
          </w:tcPr>
          <w:p w:rsidR="00E51A82" w:rsidRDefault="00E51A82" w:rsidP="0050578B">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18" w:type="pct"/>
            <w:shd w:val="clear" w:color="auto" w:fill="F3F3F3"/>
          </w:tcPr>
          <w:p w:rsidR="00E51A82" w:rsidRDefault="00E51A82" w:rsidP="0050578B">
            <w:pPr>
              <w:rPr>
                <w:rFonts w:cs="Arial"/>
              </w:rPr>
            </w:pPr>
          </w:p>
          <w:p w:rsidR="00E51A82" w:rsidRDefault="00E51A82" w:rsidP="0050578B">
            <w:pPr>
              <w:jc w:val="center"/>
              <w:rPr>
                <w:rFonts w:cs="Arial"/>
                <w:b/>
                <w:bCs/>
              </w:rPr>
            </w:pPr>
            <w:r>
              <w:rPr>
                <w:rFonts w:cs="Arial"/>
                <w:b/>
                <w:bCs/>
              </w:rPr>
              <w:t>LEGAL STATUS</w:t>
            </w:r>
          </w:p>
        </w:tc>
      </w:tr>
      <w:tr w:rsidR="00E51A82" w:rsidTr="0050578B">
        <w:trPr>
          <w:cantSplit/>
          <w:trHeight w:val="720"/>
          <w:jc w:val="center"/>
        </w:trPr>
        <w:tc>
          <w:tcPr>
            <w:tcW w:w="1234" w:type="pct"/>
            <w:shd w:val="clear" w:color="auto" w:fill="F3F3F3"/>
            <w:vAlign w:val="center"/>
          </w:tcPr>
          <w:p w:rsidR="00E51A82" w:rsidRDefault="00E51A82" w:rsidP="0050578B">
            <w:pPr>
              <w:rPr>
                <w:rFonts w:cs="Arial"/>
                <w:b/>
              </w:rPr>
            </w:pPr>
            <w:r>
              <w:rPr>
                <w:rFonts w:cs="Arial"/>
                <w:b/>
              </w:rPr>
              <w:t>FAX NUMBER</w:t>
            </w:r>
          </w:p>
        </w:tc>
        <w:tc>
          <w:tcPr>
            <w:tcW w:w="1948" w:type="pct"/>
            <w:vAlign w:val="center"/>
          </w:tcPr>
          <w:p w:rsidR="00E51A82" w:rsidRDefault="00E51A82" w:rsidP="0050578B">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18" w:type="pct"/>
            <w:vMerge w:val="restart"/>
          </w:tcPr>
          <w:p w:rsidR="00E51A82" w:rsidRDefault="00E51A82" w:rsidP="0050578B">
            <w:pPr>
              <w:rPr>
                <w:rFonts w:cs="Arial"/>
                <w:u w:val="single"/>
              </w:rPr>
            </w:pPr>
          </w:p>
          <w:p w:rsidR="00E51A82" w:rsidRDefault="00E51A82" w:rsidP="0050578B">
            <w:pPr>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7E5BCA">
              <w:rPr>
                <w:rFonts w:cs="Arial"/>
              </w:rPr>
            </w:r>
            <w:r w:rsidR="007E5BCA">
              <w:rPr>
                <w:rFonts w:cs="Arial"/>
              </w:rPr>
              <w:fldChar w:fldCharType="separate"/>
            </w:r>
            <w:r>
              <w:rPr>
                <w:rFonts w:cs="Arial"/>
              </w:rPr>
              <w:fldChar w:fldCharType="end"/>
            </w:r>
            <w:r>
              <w:rPr>
                <w:rFonts w:cs="Arial"/>
              </w:rPr>
              <w:t xml:space="preserve"> Private, Non-Profit</w:t>
            </w:r>
          </w:p>
          <w:p w:rsidR="00E51A82" w:rsidRDefault="00E51A82" w:rsidP="0050578B">
            <w:pPr>
              <w:rPr>
                <w:rFonts w:cs="Arial"/>
                <w:u w:val="single"/>
              </w:rPr>
            </w:pPr>
          </w:p>
          <w:p w:rsidR="00E51A82" w:rsidRDefault="00E51A82" w:rsidP="0050578B">
            <w:pPr>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7E5BCA">
              <w:rPr>
                <w:rFonts w:cs="Arial"/>
              </w:rPr>
            </w:r>
            <w:r w:rsidR="007E5BCA">
              <w:rPr>
                <w:rFonts w:cs="Arial"/>
              </w:rPr>
              <w:fldChar w:fldCharType="separate"/>
            </w:r>
            <w:r>
              <w:rPr>
                <w:rFonts w:cs="Arial"/>
              </w:rPr>
              <w:fldChar w:fldCharType="end"/>
            </w:r>
            <w:r>
              <w:rPr>
                <w:rFonts w:cs="Arial"/>
              </w:rPr>
              <w:t xml:space="preserve"> Private, For Profit</w:t>
            </w:r>
          </w:p>
          <w:p w:rsidR="00E51A82" w:rsidRDefault="00E51A82" w:rsidP="0050578B">
            <w:pPr>
              <w:rPr>
                <w:rFonts w:cs="Arial"/>
                <w:u w:val="single"/>
              </w:rPr>
            </w:pPr>
          </w:p>
          <w:p w:rsidR="00E51A82" w:rsidRDefault="00E51A82" w:rsidP="0050578B">
            <w:pPr>
              <w:rPr>
                <w:rFonts w:cs="Arial"/>
                <w:u w:val="single"/>
              </w:rPr>
            </w:pPr>
          </w:p>
          <w:p w:rsidR="00FD7FDA" w:rsidRDefault="00FD7FDA" w:rsidP="0050578B">
            <w:pPr>
              <w:rPr>
                <w:rFonts w:cs="Arial"/>
                <w:u w:val="single"/>
              </w:rPr>
            </w:pPr>
          </w:p>
          <w:p w:rsidR="00E51A82" w:rsidRDefault="00E51A82" w:rsidP="0050578B">
            <w:pPr>
              <w:tabs>
                <w:tab w:val="right" w:pos="3601"/>
              </w:tabs>
              <w:rPr>
                <w:rFonts w:cs="Arial"/>
              </w:rPr>
            </w:pPr>
            <w:r>
              <w:rPr>
                <w:rFonts w:cs="Arial"/>
              </w:rPr>
              <w:t xml:space="preserve">Federal EIN: </w:t>
            </w:r>
            <w:r>
              <w:rPr>
                <w:rFonts w:cs="Arial"/>
                <w:u w:val="single"/>
              </w:rPr>
              <w:t xml:space="preserve"> </w:t>
            </w:r>
            <w:r>
              <w:rPr>
                <w:rFonts w:cs="Arial"/>
                <w:u w:val="single"/>
              </w:rPr>
              <w:fldChar w:fldCharType="begin">
                <w:ffData>
                  <w:name w:val="Text8"/>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r>
              <w:rPr>
                <w:rFonts w:cs="Arial"/>
                <w:u w:val="single"/>
              </w:rPr>
              <w:tab/>
            </w:r>
          </w:p>
          <w:p w:rsidR="00E51A82" w:rsidRDefault="00E51A82" w:rsidP="0050578B">
            <w:pPr>
              <w:tabs>
                <w:tab w:val="right" w:pos="3601"/>
              </w:tabs>
              <w:rPr>
                <w:rFonts w:cs="Arial"/>
              </w:rPr>
            </w:pPr>
          </w:p>
          <w:p w:rsidR="00E51A82" w:rsidRDefault="00E51A82" w:rsidP="0050578B">
            <w:pPr>
              <w:tabs>
                <w:tab w:val="right" w:pos="3601"/>
              </w:tabs>
              <w:rPr>
                <w:rFonts w:cs="Arial"/>
              </w:rPr>
            </w:pPr>
            <w:r>
              <w:rPr>
                <w:rFonts w:cs="Arial"/>
              </w:rPr>
              <w:t xml:space="preserve">DUNS Number:  </w:t>
            </w:r>
            <w:r>
              <w:rPr>
                <w:rFonts w:cs="Arial"/>
              </w:rPr>
              <w:fldChar w:fldCharType="begin">
                <w:ffData>
                  <w:name w:val="Text832"/>
                  <w:enabled/>
                  <w:calcOnExit w:val="0"/>
                  <w:textInput/>
                </w:ffData>
              </w:fldChar>
            </w:r>
            <w:bookmarkStart w:id="0" w:name="Text8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p w:rsidR="00E51A82" w:rsidRDefault="00E51A82" w:rsidP="0050578B">
            <w:pPr>
              <w:tabs>
                <w:tab w:val="right" w:pos="3601"/>
              </w:tabs>
              <w:rPr>
                <w:rFonts w:cs="Arial"/>
              </w:rPr>
            </w:pPr>
          </w:p>
        </w:tc>
      </w:tr>
      <w:tr w:rsidR="00E51A82" w:rsidTr="0050578B">
        <w:trPr>
          <w:cantSplit/>
          <w:trHeight w:val="720"/>
          <w:jc w:val="center"/>
        </w:trPr>
        <w:tc>
          <w:tcPr>
            <w:tcW w:w="1234" w:type="pct"/>
            <w:shd w:val="clear" w:color="auto" w:fill="F3F3F3"/>
            <w:vAlign w:val="center"/>
          </w:tcPr>
          <w:p w:rsidR="00E51A82" w:rsidRDefault="0067126D" w:rsidP="0050578B">
            <w:pPr>
              <w:rPr>
                <w:rFonts w:cs="Arial"/>
                <w:b/>
              </w:rPr>
            </w:pPr>
            <w:r>
              <w:rPr>
                <w:rFonts w:cs="Arial"/>
                <w:b/>
              </w:rPr>
              <w:t>NAME OF AGENCY DIRECTOR</w:t>
            </w:r>
          </w:p>
        </w:tc>
        <w:tc>
          <w:tcPr>
            <w:tcW w:w="1948" w:type="pct"/>
            <w:vAlign w:val="center"/>
          </w:tcPr>
          <w:p w:rsidR="00E51A82" w:rsidRDefault="00E51A82" w:rsidP="0050578B">
            <w:pPr>
              <w:rPr>
                <w:rFonts w:cs="Arial"/>
              </w:rPr>
            </w:pP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18" w:type="pct"/>
            <w:vMerge/>
          </w:tcPr>
          <w:p w:rsidR="00E51A82" w:rsidRDefault="00E51A82" w:rsidP="0050578B">
            <w:pPr>
              <w:rPr>
                <w:rFonts w:cs="Arial"/>
              </w:rPr>
            </w:pPr>
          </w:p>
        </w:tc>
      </w:tr>
      <w:tr w:rsidR="00E51A82" w:rsidTr="0050578B">
        <w:trPr>
          <w:cantSplit/>
          <w:trHeight w:val="720"/>
          <w:jc w:val="center"/>
        </w:trPr>
        <w:tc>
          <w:tcPr>
            <w:tcW w:w="1234" w:type="pct"/>
            <w:shd w:val="clear" w:color="auto" w:fill="F3F3F3"/>
            <w:vAlign w:val="center"/>
          </w:tcPr>
          <w:p w:rsidR="00E51A82" w:rsidRDefault="0067126D" w:rsidP="0050578B">
            <w:pPr>
              <w:rPr>
                <w:rFonts w:cs="Arial"/>
                <w:b/>
              </w:rPr>
            </w:pPr>
            <w:r>
              <w:rPr>
                <w:rFonts w:cs="Arial"/>
                <w:b/>
              </w:rPr>
              <w:t>DIRECTOR’S E-MAIL ADDRESS</w:t>
            </w:r>
          </w:p>
        </w:tc>
        <w:tc>
          <w:tcPr>
            <w:tcW w:w="1948" w:type="pct"/>
            <w:vAlign w:val="center"/>
          </w:tcPr>
          <w:p w:rsidR="00E51A82" w:rsidRDefault="00E51A82" w:rsidP="0050578B">
            <w:pPr>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18" w:type="pct"/>
            <w:vMerge/>
          </w:tcPr>
          <w:p w:rsidR="00E51A82" w:rsidRDefault="00E51A82" w:rsidP="0050578B">
            <w:pPr>
              <w:rPr>
                <w:rFonts w:cs="Arial"/>
              </w:rPr>
            </w:pPr>
          </w:p>
        </w:tc>
      </w:tr>
      <w:tr w:rsidR="00E51A82" w:rsidTr="0050578B">
        <w:trPr>
          <w:cantSplit/>
          <w:trHeight w:val="720"/>
          <w:jc w:val="center"/>
        </w:trPr>
        <w:tc>
          <w:tcPr>
            <w:tcW w:w="1234" w:type="pct"/>
            <w:shd w:val="clear" w:color="auto" w:fill="F3F3F3"/>
            <w:vAlign w:val="center"/>
          </w:tcPr>
          <w:p w:rsidR="0067126D" w:rsidRDefault="0067126D" w:rsidP="0067126D">
            <w:pPr>
              <w:rPr>
                <w:rFonts w:cs="Arial"/>
                <w:b/>
              </w:rPr>
            </w:pPr>
            <w:r>
              <w:rPr>
                <w:rFonts w:cs="Arial"/>
                <w:b/>
              </w:rPr>
              <w:t>INTERNET WEBSITE</w:t>
            </w:r>
          </w:p>
          <w:p w:rsidR="00E51A82" w:rsidRDefault="0067126D">
            <w:pPr>
              <w:rPr>
                <w:rFonts w:cs="Arial"/>
                <w:b/>
              </w:rPr>
            </w:pPr>
            <w:r>
              <w:rPr>
                <w:rFonts w:cs="Arial"/>
                <w:b/>
              </w:rPr>
              <w:t>(if applicable)</w:t>
            </w:r>
          </w:p>
        </w:tc>
        <w:tc>
          <w:tcPr>
            <w:tcW w:w="1948" w:type="pct"/>
            <w:vAlign w:val="center"/>
          </w:tcPr>
          <w:p w:rsidR="00E51A82" w:rsidRDefault="00E51A82" w:rsidP="0050578B">
            <w:pPr>
              <w:rPr>
                <w:rFonts w:cs="Arial"/>
              </w:rPr>
            </w:pPr>
            <w:r>
              <w:rPr>
                <w:rFonts w:cs="Arial"/>
              </w:rPr>
              <w:fldChar w:fldCharType="begin">
                <w:ffData>
                  <w:name w:val="Tex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18" w:type="pct"/>
            <w:vMerge/>
          </w:tcPr>
          <w:p w:rsidR="00E51A82" w:rsidRDefault="00E51A82" w:rsidP="0050578B">
            <w:pPr>
              <w:rPr>
                <w:rFonts w:cs="Arial"/>
              </w:rPr>
            </w:pPr>
          </w:p>
        </w:tc>
      </w:tr>
    </w:tbl>
    <w:p w:rsidR="00E51A82" w:rsidRDefault="00E51A82" w:rsidP="00E51A82">
      <w:pPr>
        <w:rPr>
          <w:rFonts w:cs="Arial"/>
        </w:rPr>
      </w:pPr>
    </w:p>
    <w:p w:rsidR="007236E9" w:rsidRDefault="007236E9" w:rsidP="00E51A82">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141"/>
        <w:gridCol w:w="1949"/>
        <w:gridCol w:w="1498"/>
        <w:gridCol w:w="1492"/>
        <w:gridCol w:w="2270"/>
      </w:tblGrid>
      <w:tr w:rsidR="000C3B8E" w:rsidRPr="007236E9" w:rsidTr="009D22D5">
        <w:trPr>
          <w:jc w:val="center"/>
        </w:trPr>
        <w:tc>
          <w:tcPr>
            <w:tcW w:w="1145" w:type="pct"/>
            <w:tcBorders>
              <w:top w:val="single" w:sz="4" w:space="0" w:color="auto"/>
              <w:bottom w:val="single" w:sz="6" w:space="0" w:color="auto"/>
            </w:tcBorders>
            <w:shd w:val="clear" w:color="auto" w:fill="F2F2F2" w:themeFill="background1" w:themeFillShade="F2"/>
            <w:vAlign w:val="center"/>
          </w:tcPr>
          <w:p w:rsidR="000C3B8E" w:rsidRPr="007236E9" w:rsidRDefault="000C3B8E" w:rsidP="009D22D5">
            <w:pPr>
              <w:keepNext/>
              <w:tabs>
                <w:tab w:val="left" w:pos="360"/>
              </w:tabs>
              <w:suppressAutoHyphens/>
              <w:spacing w:before="90" w:after="54"/>
              <w:jc w:val="center"/>
              <w:outlineLvl w:val="6"/>
              <w:rPr>
                <w:rFonts w:cs="Arial"/>
                <w:b/>
                <w:szCs w:val="20"/>
              </w:rPr>
            </w:pPr>
            <w:r>
              <w:rPr>
                <w:rFonts w:cs="Arial"/>
                <w:b/>
                <w:szCs w:val="20"/>
              </w:rPr>
              <w:t>CONTACT TYPE</w:t>
            </w:r>
          </w:p>
        </w:tc>
        <w:tc>
          <w:tcPr>
            <w:tcW w:w="1042" w:type="pct"/>
            <w:tcBorders>
              <w:top w:val="single" w:sz="4" w:space="0" w:color="auto"/>
              <w:bottom w:val="single" w:sz="6" w:space="0" w:color="auto"/>
            </w:tcBorders>
            <w:shd w:val="clear" w:color="auto" w:fill="F2F2F2" w:themeFill="background1" w:themeFillShade="F2"/>
            <w:vAlign w:val="center"/>
          </w:tcPr>
          <w:p w:rsidR="000C3B8E" w:rsidDel="00926E3D" w:rsidRDefault="000C3B8E" w:rsidP="009D22D5">
            <w:pPr>
              <w:suppressAutoHyphens/>
              <w:spacing w:before="90" w:after="54"/>
              <w:jc w:val="center"/>
              <w:rPr>
                <w:rFonts w:cs="Arial"/>
                <w:b/>
                <w:szCs w:val="20"/>
              </w:rPr>
            </w:pPr>
            <w:r>
              <w:rPr>
                <w:rFonts w:cs="Arial"/>
                <w:b/>
                <w:szCs w:val="20"/>
              </w:rPr>
              <w:t>NAME</w:t>
            </w:r>
          </w:p>
        </w:tc>
        <w:tc>
          <w:tcPr>
            <w:tcW w:w="801" w:type="pct"/>
            <w:tcBorders>
              <w:top w:val="single" w:sz="4" w:space="0" w:color="auto"/>
              <w:bottom w:val="single" w:sz="6" w:space="0" w:color="auto"/>
            </w:tcBorders>
            <w:shd w:val="clear" w:color="auto" w:fill="F2F2F2" w:themeFill="background1" w:themeFillShade="F2"/>
            <w:vAlign w:val="center"/>
          </w:tcPr>
          <w:p w:rsidR="000C3B8E" w:rsidRPr="007236E9" w:rsidRDefault="000C3B8E" w:rsidP="009D22D5">
            <w:pPr>
              <w:suppressAutoHyphens/>
              <w:spacing w:before="90" w:after="54"/>
              <w:jc w:val="center"/>
              <w:rPr>
                <w:rFonts w:cs="Arial"/>
                <w:b/>
                <w:szCs w:val="20"/>
              </w:rPr>
            </w:pPr>
            <w:r>
              <w:rPr>
                <w:rFonts w:cs="Arial"/>
                <w:b/>
                <w:szCs w:val="20"/>
              </w:rPr>
              <w:t>TITLE</w:t>
            </w:r>
          </w:p>
        </w:tc>
        <w:tc>
          <w:tcPr>
            <w:tcW w:w="798" w:type="pct"/>
            <w:tcBorders>
              <w:top w:val="single" w:sz="4" w:space="0" w:color="auto"/>
              <w:bottom w:val="single" w:sz="6" w:space="0" w:color="auto"/>
            </w:tcBorders>
            <w:shd w:val="clear" w:color="auto" w:fill="F2F2F2" w:themeFill="background1" w:themeFillShade="F2"/>
            <w:vAlign w:val="center"/>
          </w:tcPr>
          <w:p w:rsidR="000C3B8E" w:rsidRPr="007236E9" w:rsidRDefault="000C3B8E" w:rsidP="009D22D5">
            <w:pPr>
              <w:suppressAutoHyphens/>
              <w:spacing w:before="90" w:after="54"/>
              <w:jc w:val="center"/>
              <w:rPr>
                <w:rFonts w:cs="Arial"/>
                <w:b/>
                <w:szCs w:val="20"/>
              </w:rPr>
            </w:pPr>
            <w:r w:rsidRPr="007236E9">
              <w:rPr>
                <w:rFonts w:cs="Arial"/>
                <w:b/>
                <w:szCs w:val="20"/>
              </w:rPr>
              <w:t>PHONE NUMBER</w:t>
            </w:r>
          </w:p>
        </w:tc>
        <w:tc>
          <w:tcPr>
            <w:tcW w:w="1214" w:type="pct"/>
            <w:tcBorders>
              <w:top w:val="single" w:sz="4" w:space="0" w:color="auto"/>
              <w:bottom w:val="single" w:sz="6" w:space="0" w:color="auto"/>
            </w:tcBorders>
            <w:shd w:val="clear" w:color="auto" w:fill="F2F2F2" w:themeFill="background1" w:themeFillShade="F2"/>
            <w:vAlign w:val="center"/>
          </w:tcPr>
          <w:p w:rsidR="000C3B8E" w:rsidRPr="007236E9" w:rsidRDefault="000C3B8E" w:rsidP="009D22D5">
            <w:pPr>
              <w:suppressAutoHyphens/>
              <w:spacing w:before="90" w:after="54"/>
              <w:jc w:val="center"/>
              <w:rPr>
                <w:rFonts w:cs="Arial"/>
                <w:szCs w:val="20"/>
              </w:rPr>
            </w:pPr>
            <w:r w:rsidRPr="007236E9">
              <w:rPr>
                <w:rFonts w:cs="Arial"/>
                <w:b/>
                <w:szCs w:val="20"/>
              </w:rPr>
              <w:t>E-MAIL</w:t>
            </w:r>
            <w:r>
              <w:rPr>
                <w:rFonts w:cs="Arial"/>
                <w:b/>
                <w:szCs w:val="20"/>
              </w:rPr>
              <w:t xml:space="preserve"> ADDRESS</w:t>
            </w:r>
          </w:p>
        </w:tc>
      </w:tr>
      <w:tr w:rsidR="000C3B8E" w:rsidRPr="007236E9" w:rsidTr="009D22D5">
        <w:trPr>
          <w:jc w:val="center"/>
        </w:trPr>
        <w:tc>
          <w:tcPr>
            <w:tcW w:w="1145" w:type="pct"/>
            <w:tcBorders>
              <w:top w:val="single" w:sz="6" w:space="0" w:color="auto"/>
              <w:bottom w:val="single" w:sz="6" w:space="0" w:color="auto"/>
            </w:tcBorders>
            <w:shd w:val="clear" w:color="auto" w:fill="FFFFFF" w:themeFill="background1"/>
          </w:tcPr>
          <w:p w:rsidR="006F401B" w:rsidRDefault="006F401B" w:rsidP="009D22D5">
            <w:pPr>
              <w:tabs>
                <w:tab w:val="left" w:pos="360"/>
              </w:tabs>
              <w:suppressAutoHyphens/>
              <w:spacing w:before="90" w:after="54"/>
              <w:rPr>
                <w:rFonts w:cs="Arial"/>
                <w:b/>
                <w:szCs w:val="20"/>
              </w:rPr>
            </w:pPr>
            <w:r>
              <w:rPr>
                <w:rFonts w:cs="Arial"/>
                <w:b/>
                <w:szCs w:val="20"/>
              </w:rPr>
              <w:t xml:space="preserve">Primary CCS </w:t>
            </w:r>
          </w:p>
          <w:p w:rsidR="000C3B8E" w:rsidRPr="000C3B8E" w:rsidRDefault="0067126D" w:rsidP="009D22D5">
            <w:pPr>
              <w:tabs>
                <w:tab w:val="left" w:pos="360"/>
              </w:tabs>
              <w:suppressAutoHyphens/>
              <w:spacing w:before="90" w:after="54"/>
              <w:rPr>
                <w:rFonts w:cs="Arial"/>
              </w:rPr>
            </w:pPr>
            <w:r>
              <w:rPr>
                <w:rFonts w:cs="Arial"/>
                <w:b/>
                <w:szCs w:val="20"/>
              </w:rPr>
              <w:t xml:space="preserve">Contact </w:t>
            </w:r>
          </w:p>
        </w:tc>
        <w:tc>
          <w:tcPr>
            <w:tcW w:w="1042" w:type="pct"/>
            <w:tcBorders>
              <w:top w:val="single" w:sz="6" w:space="0" w:color="auto"/>
              <w:bottom w:val="single" w:sz="6" w:space="0" w:color="auto"/>
            </w:tcBorders>
          </w:tcPr>
          <w:p w:rsidR="000C3B8E" w:rsidRPr="007236E9" w:rsidRDefault="000C3B8E" w:rsidP="006F401B">
            <w:pPr>
              <w:suppressAutoHyphens/>
              <w:spacing w:before="90" w:after="54"/>
              <w:jc w:val="center"/>
              <w:rPr>
                <w:rFonts w:cs="Arial"/>
              </w:rPr>
            </w:pPr>
            <w:r w:rsidRPr="007236E9">
              <w:rPr>
                <w:rFonts w:cs="Arial"/>
              </w:rPr>
              <w:fldChar w:fldCharType="begin">
                <w:ffData>
                  <w:name w:val="Text9"/>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c>
          <w:tcPr>
            <w:tcW w:w="801" w:type="pct"/>
            <w:tcBorders>
              <w:top w:val="single" w:sz="6" w:space="0" w:color="auto"/>
              <w:bottom w:val="single" w:sz="6" w:space="0" w:color="auto"/>
            </w:tcBorders>
          </w:tcPr>
          <w:p w:rsidR="000C3B8E" w:rsidRPr="007236E9" w:rsidRDefault="000C3B8E" w:rsidP="006F401B">
            <w:pPr>
              <w:suppressAutoHyphens/>
              <w:spacing w:before="90" w:after="54"/>
              <w:jc w:val="center"/>
              <w:rPr>
                <w:rFonts w:cs="Arial"/>
              </w:rPr>
            </w:pPr>
            <w:r w:rsidRPr="007236E9">
              <w:rPr>
                <w:rFonts w:cs="Arial"/>
              </w:rPr>
              <w:fldChar w:fldCharType="begin">
                <w:ffData>
                  <w:name w:val="Text20"/>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c>
          <w:tcPr>
            <w:tcW w:w="798" w:type="pct"/>
            <w:tcBorders>
              <w:top w:val="single" w:sz="6" w:space="0" w:color="auto"/>
              <w:bottom w:val="single" w:sz="6" w:space="0" w:color="auto"/>
            </w:tcBorders>
          </w:tcPr>
          <w:p w:rsidR="000C3B8E" w:rsidRPr="007236E9" w:rsidRDefault="000C3B8E" w:rsidP="006F401B">
            <w:pPr>
              <w:suppressAutoHyphens/>
              <w:spacing w:before="90" w:after="54"/>
              <w:jc w:val="center"/>
              <w:rPr>
                <w:rFonts w:cs="Arial"/>
              </w:rPr>
            </w:pPr>
            <w:r w:rsidRPr="007236E9">
              <w:rPr>
                <w:rFonts w:cs="Arial"/>
              </w:rPr>
              <w:fldChar w:fldCharType="begin">
                <w:ffData>
                  <w:name w:val="Text31"/>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c>
          <w:tcPr>
            <w:tcW w:w="1214" w:type="pct"/>
            <w:tcBorders>
              <w:top w:val="single" w:sz="6" w:space="0" w:color="auto"/>
              <w:bottom w:val="single" w:sz="6" w:space="0" w:color="auto"/>
            </w:tcBorders>
          </w:tcPr>
          <w:p w:rsidR="000C3B8E" w:rsidRPr="007236E9" w:rsidRDefault="000C3B8E" w:rsidP="006F401B">
            <w:pPr>
              <w:suppressAutoHyphens/>
              <w:spacing w:before="90" w:after="54"/>
              <w:jc w:val="center"/>
              <w:rPr>
                <w:rFonts w:cs="Arial"/>
              </w:rPr>
            </w:pPr>
            <w:r w:rsidRPr="007236E9">
              <w:rPr>
                <w:rFonts w:cs="Arial"/>
              </w:rPr>
              <w:fldChar w:fldCharType="begin">
                <w:ffData>
                  <w:name w:val="Text42"/>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r>
      <w:tr w:rsidR="000C3B8E" w:rsidRPr="007236E9" w:rsidTr="009D22D5">
        <w:trPr>
          <w:jc w:val="center"/>
        </w:trPr>
        <w:tc>
          <w:tcPr>
            <w:tcW w:w="1145" w:type="pct"/>
            <w:tcBorders>
              <w:top w:val="single" w:sz="6" w:space="0" w:color="auto"/>
            </w:tcBorders>
            <w:shd w:val="clear" w:color="auto" w:fill="FFFFFF" w:themeFill="background1"/>
          </w:tcPr>
          <w:p w:rsidR="000C3B8E" w:rsidRPr="000C3B8E" w:rsidRDefault="006F401B">
            <w:pPr>
              <w:tabs>
                <w:tab w:val="left" w:pos="360"/>
              </w:tabs>
              <w:suppressAutoHyphens/>
              <w:spacing w:before="90" w:after="54"/>
              <w:rPr>
                <w:rFonts w:cs="Arial"/>
              </w:rPr>
            </w:pPr>
            <w:r>
              <w:rPr>
                <w:rFonts w:cs="Arial"/>
                <w:b/>
                <w:szCs w:val="20"/>
              </w:rPr>
              <w:t>Fiscal</w:t>
            </w:r>
            <w:r w:rsidR="006A47C1">
              <w:rPr>
                <w:rFonts w:cs="Arial"/>
                <w:b/>
                <w:szCs w:val="20"/>
              </w:rPr>
              <w:t xml:space="preserve"> Staff</w:t>
            </w:r>
            <w:r>
              <w:rPr>
                <w:rFonts w:cs="Arial"/>
                <w:b/>
                <w:szCs w:val="20"/>
              </w:rPr>
              <w:t xml:space="preserve"> or Account</w:t>
            </w:r>
            <w:r w:rsidR="0067126D">
              <w:rPr>
                <w:rFonts w:cs="Arial"/>
                <w:b/>
                <w:szCs w:val="20"/>
              </w:rPr>
              <w:t>ant</w:t>
            </w:r>
          </w:p>
        </w:tc>
        <w:tc>
          <w:tcPr>
            <w:tcW w:w="1042" w:type="pct"/>
            <w:tcBorders>
              <w:top w:val="single" w:sz="6" w:space="0" w:color="auto"/>
            </w:tcBorders>
          </w:tcPr>
          <w:p w:rsidR="000C3B8E" w:rsidRPr="007236E9" w:rsidRDefault="000C3B8E" w:rsidP="006F401B">
            <w:pPr>
              <w:suppressAutoHyphens/>
              <w:spacing w:before="90" w:after="54"/>
              <w:jc w:val="center"/>
              <w:rPr>
                <w:rFonts w:cs="Arial"/>
              </w:rPr>
            </w:pPr>
            <w:r w:rsidRPr="007236E9">
              <w:rPr>
                <w:rFonts w:cs="Arial"/>
              </w:rPr>
              <w:fldChar w:fldCharType="begin">
                <w:ffData>
                  <w:name w:val="Text9"/>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c>
          <w:tcPr>
            <w:tcW w:w="801" w:type="pct"/>
            <w:tcBorders>
              <w:top w:val="single" w:sz="6" w:space="0" w:color="auto"/>
            </w:tcBorders>
          </w:tcPr>
          <w:p w:rsidR="000C3B8E" w:rsidRPr="007236E9" w:rsidRDefault="000C3B8E" w:rsidP="006F401B">
            <w:pPr>
              <w:suppressAutoHyphens/>
              <w:spacing w:before="90" w:after="54"/>
              <w:jc w:val="center"/>
              <w:rPr>
                <w:rFonts w:cs="Arial"/>
              </w:rPr>
            </w:pPr>
            <w:r w:rsidRPr="007236E9">
              <w:rPr>
                <w:rFonts w:cs="Arial"/>
              </w:rPr>
              <w:fldChar w:fldCharType="begin">
                <w:ffData>
                  <w:name w:val="Text9"/>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c>
          <w:tcPr>
            <w:tcW w:w="798" w:type="pct"/>
            <w:tcBorders>
              <w:top w:val="single" w:sz="6" w:space="0" w:color="auto"/>
            </w:tcBorders>
          </w:tcPr>
          <w:p w:rsidR="000C3B8E" w:rsidRPr="007236E9" w:rsidRDefault="000C3B8E" w:rsidP="006F401B">
            <w:pPr>
              <w:suppressAutoHyphens/>
              <w:spacing w:before="90" w:after="54"/>
              <w:jc w:val="center"/>
              <w:rPr>
                <w:rFonts w:cs="Arial"/>
              </w:rPr>
            </w:pPr>
            <w:r w:rsidRPr="007236E9">
              <w:rPr>
                <w:rFonts w:cs="Arial"/>
              </w:rPr>
              <w:fldChar w:fldCharType="begin">
                <w:ffData>
                  <w:name w:val="Text9"/>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c>
          <w:tcPr>
            <w:tcW w:w="1214" w:type="pct"/>
            <w:tcBorders>
              <w:top w:val="single" w:sz="6" w:space="0" w:color="auto"/>
            </w:tcBorders>
          </w:tcPr>
          <w:p w:rsidR="000C3B8E" w:rsidRPr="007236E9" w:rsidRDefault="000C3B8E" w:rsidP="006F401B">
            <w:pPr>
              <w:suppressAutoHyphens/>
              <w:spacing w:before="90" w:after="54"/>
              <w:jc w:val="center"/>
              <w:rPr>
                <w:rFonts w:cs="Arial"/>
              </w:rPr>
            </w:pPr>
            <w:r w:rsidRPr="007236E9">
              <w:rPr>
                <w:rFonts w:cs="Arial"/>
              </w:rPr>
              <w:fldChar w:fldCharType="begin">
                <w:ffData>
                  <w:name w:val="Text9"/>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r>
      <w:tr w:rsidR="000C3B8E" w:rsidRPr="007236E9" w:rsidTr="009D22D5">
        <w:trPr>
          <w:jc w:val="center"/>
        </w:trPr>
        <w:tc>
          <w:tcPr>
            <w:tcW w:w="1145" w:type="pct"/>
            <w:tcBorders>
              <w:top w:val="single" w:sz="6" w:space="0" w:color="auto"/>
            </w:tcBorders>
            <w:shd w:val="clear" w:color="auto" w:fill="FFFFFF" w:themeFill="background1"/>
          </w:tcPr>
          <w:p w:rsidR="000C3B8E" w:rsidRPr="000C3B8E" w:rsidRDefault="000C3B8E" w:rsidP="006F401B">
            <w:pPr>
              <w:tabs>
                <w:tab w:val="left" w:pos="360"/>
              </w:tabs>
              <w:suppressAutoHyphens/>
              <w:spacing w:before="90" w:after="54"/>
              <w:rPr>
                <w:rFonts w:cs="Arial"/>
              </w:rPr>
            </w:pPr>
            <w:r w:rsidRPr="000C3B8E">
              <w:rPr>
                <w:rFonts w:cs="Arial"/>
                <w:b/>
                <w:szCs w:val="20"/>
              </w:rPr>
              <w:t xml:space="preserve">HIPAA </w:t>
            </w:r>
            <w:r w:rsidR="006F401B">
              <w:rPr>
                <w:rFonts w:cs="Arial"/>
                <w:b/>
                <w:szCs w:val="20"/>
              </w:rPr>
              <w:t>Privacy Officer</w:t>
            </w:r>
          </w:p>
        </w:tc>
        <w:tc>
          <w:tcPr>
            <w:tcW w:w="1042" w:type="pct"/>
            <w:tcBorders>
              <w:top w:val="single" w:sz="6" w:space="0" w:color="auto"/>
            </w:tcBorders>
          </w:tcPr>
          <w:p w:rsidR="000C3B8E" w:rsidRPr="007236E9" w:rsidRDefault="000C3B8E" w:rsidP="006F401B">
            <w:pPr>
              <w:suppressAutoHyphens/>
              <w:spacing w:before="90" w:after="54"/>
              <w:jc w:val="center"/>
              <w:rPr>
                <w:rFonts w:cs="Arial"/>
              </w:rPr>
            </w:pPr>
            <w:r w:rsidRPr="007236E9">
              <w:rPr>
                <w:rFonts w:cs="Arial"/>
              </w:rPr>
              <w:fldChar w:fldCharType="begin">
                <w:ffData>
                  <w:name w:val="Text9"/>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c>
          <w:tcPr>
            <w:tcW w:w="801" w:type="pct"/>
            <w:tcBorders>
              <w:top w:val="single" w:sz="6" w:space="0" w:color="auto"/>
            </w:tcBorders>
          </w:tcPr>
          <w:p w:rsidR="000C3B8E" w:rsidRPr="007236E9" w:rsidRDefault="000C3B8E" w:rsidP="006F401B">
            <w:pPr>
              <w:suppressAutoHyphens/>
              <w:spacing w:before="90" w:after="54"/>
              <w:jc w:val="center"/>
              <w:rPr>
                <w:rFonts w:cs="Arial"/>
              </w:rPr>
            </w:pPr>
            <w:r w:rsidRPr="007236E9">
              <w:rPr>
                <w:rFonts w:cs="Arial"/>
              </w:rPr>
              <w:fldChar w:fldCharType="begin">
                <w:ffData>
                  <w:name w:val="Text9"/>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c>
          <w:tcPr>
            <w:tcW w:w="798" w:type="pct"/>
            <w:tcBorders>
              <w:top w:val="single" w:sz="6" w:space="0" w:color="auto"/>
            </w:tcBorders>
          </w:tcPr>
          <w:p w:rsidR="000C3B8E" w:rsidRPr="007236E9" w:rsidRDefault="000C3B8E" w:rsidP="006F401B">
            <w:pPr>
              <w:suppressAutoHyphens/>
              <w:spacing w:before="90" w:after="54"/>
              <w:jc w:val="center"/>
              <w:rPr>
                <w:rFonts w:cs="Arial"/>
              </w:rPr>
            </w:pPr>
            <w:r w:rsidRPr="007236E9">
              <w:rPr>
                <w:rFonts w:cs="Arial"/>
              </w:rPr>
              <w:fldChar w:fldCharType="begin">
                <w:ffData>
                  <w:name w:val="Text9"/>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c>
          <w:tcPr>
            <w:tcW w:w="1214" w:type="pct"/>
            <w:tcBorders>
              <w:top w:val="single" w:sz="6" w:space="0" w:color="auto"/>
            </w:tcBorders>
          </w:tcPr>
          <w:p w:rsidR="000C3B8E" w:rsidRPr="007236E9" w:rsidRDefault="000C3B8E" w:rsidP="006F401B">
            <w:pPr>
              <w:suppressAutoHyphens/>
              <w:spacing w:before="90" w:after="54"/>
              <w:jc w:val="center"/>
              <w:rPr>
                <w:rFonts w:cs="Arial"/>
              </w:rPr>
            </w:pPr>
            <w:r w:rsidRPr="007236E9">
              <w:rPr>
                <w:rFonts w:cs="Arial"/>
              </w:rPr>
              <w:fldChar w:fldCharType="begin">
                <w:ffData>
                  <w:name w:val="Text9"/>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r>
      <w:tr w:rsidR="000C3B8E" w:rsidRPr="007236E9" w:rsidTr="009D22D5">
        <w:trPr>
          <w:jc w:val="center"/>
        </w:trPr>
        <w:tc>
          <w:tcPr>
            <w:tcW w:w="1145" w:type="pct"/>
            <w:tcBorders>
              <w:top w:val="single" w:sz="6" w:space="0" w:color="auto"/>
            </w:tcBorders>
            <w:shd w:val="clear" w:color="auto" w:fill="FFFFFF" w:themeFill="background1"/>
          </w:tcPr>
          <w:p w:rsidR="000C3B8E" w:rsidRPr="000C3B8E" w:rsidRDefault="000C3B8E" w:rsidP="006F401B">
            <w:pPr>
              <w:tabs>
                <w:tab w:val="left" w:pos="360"/>
              </w:tabs>
              <w:suppressAutoHyphens/>
              <w:spacing w:before="90" w:after="54"/>
              <w:rPr>
                <w:rFonts w:cs="Arial"/>
              </w:rPr>
            </w:pPr>
            <w:r w:rsidRPr="000C3B8E">
              <w:rPr>
                <w:rFonts w:cs="Arial"/>
                <w:b/>
                <w:szCs w:val="20"/>
              </w:rPr>
              <w:t>HIPAA S</w:t>
            </w:r>
            <w:r w:rsidR="006F401B">
              <w:rPr>
                <w:rFonts w:cs="Arial"/>
                <w:b/>
                <w:szCs w:val="20"/>
              </w:rPr>
              <w:t>ecurity Officer</w:t>
            </w:r>
          </w:p>
        </w:tc>
        <w:tc>
          <w:tcPr>
            <w:tcW w:w="1042" w:type="pct"/>
            <w:tcBorders>
              <w:top w:val="single" w:sz="6" w:space="0" w:color="auto"/>
            </w:tcBorders>
          </w:tcPr>
          <w:p w:rsidR="000C3B8E" w:rsidRPr="007236E9" w:rsidRDefault="000C3B8E" w:rsidP="006F401B">
            <w:pPr>
              <w:suppressAutoHyphens/>
              <w:spacing w:before="90" w:after="54"/>
              <w:jc w:val="center"/>
              <w:rPr>
                <w:rFonts w:cs="Arial"/>
              </w:rPr>
            </w:pPr>
            <w:r w:rsidRPr="007236E9">
              <w:rPr>
                <w:rFonts w:cs="Arial"/>
              </w:rPr>
              <w:fldChar w:fldCharType="begin">
                <w:ffData>
                  <w:name w:val="Text9"/>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c>
          <w:tcPr>
            <w:tcW w:w="801" w:type="pct"/>
            <w:tcBorders>
              <w:top w:val="single" w:sz="6" w:space="0" w:color="auto"/>
            </w:tcBorders>
          </w:tcPr>
          <w:p w:rsidR="000C3B8E" w:rsidRPr="007236E9" w:rsidRDefault="000C3B8E" w:rsidP="006F401B">
            <w:pPr>
              <w:suppressAutoHyphens/>
              <w:spacing w:before="90" w:after="54"/>
              <w:jc w:val="center"/>
              <w:rPr>
                <w:rFonts w:cs="Arial"/>
              </w:rPr>
            </w:pPr>
            <w:r w:rsidRPr="007236E9">
              <w:rPr>
                <w:rFonts w:cs="Arial"/>
              </w:rPr>
              <w:fldChar w:fldCharType="begin">
                <w:ffData>
                  <w:name w:val="Text9"/>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c>
          <w:tcPr>
            <w:tcW w:w="798" w:type="pct"/>
            <w:tcBorders>
              <w:top w:val="single" w:sz="6" w:space="0" w:color="auto"/>
            </w:tcBorders>
          </w:tcPr>
          <w:p w:rsidR="000C3B8E" w:rsidRPr="007236E9" w:rsidRDefault="000C3B8E" w:rsidP="006F401B">
            <w:pPr>
              <w:suppressAutoHyphens/>
              <w:spacing w:before="90" w:after="54"/>
              <w:jc w:val="center"/>
              <w:rPr>
                <w:rFonts w:cs="Arial"/>
              </w:rPr>
            </w:pPr>
            <w:r w:rsidRPr="007236E9">
              <w:rPr>
                <w:rFonts w:cs="Arial"/>
              </w:rPr>
              <w:fldChar w:fldCharType="begin">
                <w:ffData>
                  <w:name w:val="Text9"/>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c>
          <w:tcPr>
            <w:tcW w:w="1214" w:type="pct"/>
            <w:tcBorders>
              <w:top w:val="single" w:sz="6" w:space="0" w:color="auto"/>
            </w:tcBorders>
          </w:tcPr>
          <w:p w:rsidR="000C3B8E" w:rsidRPr="007236E9" w:rsidRDefault="000C3B8E" w:rsidP="006F401B">
            <w:pPr>
              <w:suppressAutoHyphens/>
              <w:spacing w:before="90" w:after="54"/>
              <w:jc w:val="center"/>
              <w:rPr>
                <w:rFonts w:cs="Arial"/>
              </w:rPr>
            </w:pPr>
            <w:r w:rsidRPr="007236E9">
              <w:rPr>
                <w:rFonts w:cs="Arial"/>
              </w:rPr>
              <w:fldChar w:fldCharType="begin">
                <w:ffData>
                  <w:name w:val="Text9"/>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r>
    </w:tbl>
    <w:p w:rsidR="00987C3A" w:rsidRDefault="00987C3A" w:rsidP="00E51A82">
      <w:pPr>
        <w:rPr>
          <w:rFonts w:cs="Arial"/>
          <w:b/>
        </w:rPr>
      </w:pPr>
    </w:p>
    <w:p w:rsidR="00EC142C" w:rsidRDefault="00EC142C" w:rsidP="00987C3A">
      <w:pPr>
        <w:jc w:val="both"/>
        <w:rPr>
          <w:rFonts w:cs="Arial"/>
          <w:b/>
        </w:rPr>
      </w:pPr>
      <w:r>
        <w:rPr>
          <w:rFonts w:cs="Arial"/>
          <w:b/>
        </w:rPr>
        <w:t>I hereby attest that all statements made in this application and any attachments are correct to the best of my knowledge and that I will comply with all laws, ru</w:t>
      </w:r>
      <w:r w:rsidR="00364AA3">
        <w:rPr>
          <w:rFonts w:cs="Arial"/>
          <w:b/>
        </w:rPr>
        <w:t>les, and regulations governing Comprehensive Community S</w:t>
      </w:r>
      <w:r>
        <w:rPr>
          <w:rFonts w:cs="Arial"/>
          <w:b/>
        </w:rPr>
        <w:t>ervices for persons with mental disorders and substance-use disorders.</w:t>
      </w:r>
      <w:r w:rsidR="00B026AD">
        <w:rPr>
          <w:rFonts w:cs="Arial"/>
          <w:b/>
        </w:rPr>
        <w:t xml:space="preserve">  I have </w:t>
      </w:r>
      <w:r w:rsidR="002C648F">
        <w:rPr>
          <w:rFonts w:cs="Arial"/>
          <w:b/>
        </w:rPr>
        <w:t xml:space="preserve">reviewed </w:t>
      </w:r>
      <w:hyperlink r:id="rId11" w:history="1">
        <w:r w:rsidR="002C648F" w:rsidRPr="002C648F">
          <w:rPr>
            <w:rStyle w:val="Hyperlink"/>
            <w:rFonts w:cs="Arial"/>
            <w:b/>
          </w:rPr>
          <w:t>Chapter DHS 36</w:t>
        </w:r>
      </w:hyperlink>
      <w:r w:rsidR="00B026AD">
        <w:rPr>
          <w:rFonts w:cs="Arial"/>
          <w:b/>
        </w:rPr>
        <w:t>.</w:t>
      </w:r>
    </w:p>
    <w:p w:rsidR="00E51A82" w:rsidRPr="00E51A82" w:rsidRDefault="00E51A82" w:rsidP="00E51A82">
      <w:pPr>
        <w:suppressAutoHyphens/>
        <w:ind w:right="144"/>
        <w:rPr>
          <w:rFonts w:cs="Arial"/>
        </w:rPr>
      </w:pPr>
    </w:p>
    <w:tbl>
      <w:tblPr>
        <w:tblW w:w="0" w:type="auto"/>
        <w:tblLook w:val="0000" w:firstRow="0" w:lastRow="0" w:firstColumn="0" w:lastColumn="0" w:noHBand="0" w:noVBand="0"/>
      </w:tblPr>
      <w:tblGrid>
        <w:gridCol w:w="5060"/>
        <w:gridCol w:w="701"/>
        <w:gridCol w:w="3599"/>
      </w:tblGrid>
      <w:tr w:rsidR="00E51A82" w:rsidRPr="00E51A82" w:rsidTr="0050578B">
        <w:tc>
          <w:tcPr>
            <w:tcW w:w="5148" w:type="dxa"/>
          </w:tcPr>
          <w:p w:rsidR="00E51A82" w:rsidRPr="00E51A82" w:rsidRDefault="000C3B8E" w:rsidP="00E51A82">
            <w:pPr>
              <w:suppressAutoHyphens/>
              <w:ind w:right="144"/>
              <w:rPr>
                <w:rFonts w:cs="Arial"/>
              </w:rPr>
            </w:pPr>
            <w:r w:rsidRPr="00E51A82">
              <w:rPr>
                <w:rFonts w:cs="Arial"/>
              </w:rPr>
              <w:fldChar w:fldCharType="begin">
                <w:ffData>
                  <w:name w:val="Text834"/>
                  <w:enabled/>
                  <w:calcOnExit w:val="0"/>
                  <w:textInput/>
                </w:ffData>
              </w:fldChar>
            </w:r>
            <w:r w:rsidRPr="00E51A82">
              <w:rPr>
                <w:rFonts w:cs="Arial"/>
              </w:rPr>
              <w:instrText xml:space="preserve"> FORMTEXT </w:instrText>
            </w:r>
            <w:r w:rsidRPr="00E51A82">
              <w:rPr>
                <w:rFonts w:cs="Arial"/>
              </w:rPr>
            </w:r>
            <w:r w:rsidRPr="00E51A82">
              <w:rPr>
                <w:rFonts w:cs="Arial"/>
              </w:rPr>
              <w:fldChar w:fldCharType="separate"/>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rPr>
              <w:fldChar w:fldCharType="end"/>
            </w:r>
          </w:p>
        </w:tc>
        <w:tc>
          <w:tcPr>
            <w:tcW w:w="720" w:type="dxa"/>
          </w:tcPr>
          <w:p w:rsidR="00E51A82" w:rsidRPr="00E51A82" w:rsidRDefault="00E51A82" w:rsidP="00E51A82">
            <w:pPr>
              <w:suppressAutoHyphens/>
              <w:ind w:right="144"/>
              <w:rPr>
                <w:rFonts w:cs="Arial"/>
              </w:rPr>
            </w:pPr>
          </w:p>
        </w:tc>
        <w:tc>
          <w:tcPr>
            <w:tcW w:w="3708" w:type="dxa"/>
          </w:tcPr>
          <w:p w:rsidR="00E51A82" w:rsidRPr="00E51A82" w:rsidRDefault="00A32641" w:rsidP="00E51A82">
            <w:pPr>
              <w:suppressAutoHyphens/>
              <w:ind w:right="144"/>
              <w:rPr>
                <w:rFonts w:cs="Arial"/>
              </w:rPr>
            </w:pPr>
            <w:r w:rsidRPr="00E51A82">
              <w:rPr>
                <w:rFonts w:cs="Arial"/>
              </w:rPr>
              <w:fldChar w:fldCharType="begin">
                <w:ffData>
                  <w:name w:val="Text834"/>
                  <w:enabled/>
                  <w:calcOnExit w:val="0"/>
                  <w:textInput/>
                </w:ffData>
              </w:fldChar>
            </w:r>
            <w:r w:rsidRPr="00E51A82">
              <w:rPr>
                <w:rFonts w:cs="Arial"/>
              </w:rPr>
              <w:instrText xml:space="preserve"> FORMTEXT </w:instrText>
            </w:r>
            <w:r w:rsidRPr="00E51A82">
              <w:rPr>
                <w:rFonts w:cs="Arial"/>
              </w:rPr>
            </w:r>
            <w:r w:rsidRPr="00E51A82">
              <w:rPr>
                <w:rFonts w:cs="Arial"/>
              </w:rPr>
              <w:fldChar w:fldCharType="separate"/>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rPr>
              <w:fldChar w:fldCharType="end"/>
            </w:r>
          </w:p>
        </w:tc>
      </w:tr>
      <w:tr w:rsidR="00E51A82" w:rsidRPr="00E51A82" w:rsidTr="0050578B">
        <w:tc>
          <w:tcPr>
            <w:tcW w:w="5148" w:type="dxa"/>
            <w:tcBorders>
              <w:top w:val="single" w:sz="4" w:space="0" w:color="auto"/>
            </w:tcBorders>
          </w:tcPr>
          <w:p w:rsidR="00E51A82" w:rsidRPr="00E51A82" w:rsidRDefault="00E51A82" w:rsidP="00EC142C">
            <w:pPr>
              <w:suppressAutoHyphens/>
              <w:ind w:right="144"/>
              <w:rPr>
                <w:rFonts w:cs="Arial"/>
              </w:rPr>
            </w:pPr>
            <w:r w:rsidRPr="00E51A82">
              <w:rPr>
                <w:rFonts w:cs="Arial"/>
              </w:rPr>
              <w:t xml:space="preserve">Signature of </w:t>
            </w:r>
            <w:r w:rsidR="00EC142C">
              <w:rPr>
                <w:rFonts w:cs="Arial"/>
              </w:rPr>
              <w:t>Legal Representative</w:t>
            </w:r>
            <w:r w:rsidRPr="00E51A82">
              <w:rPr>
                <w:rFonts w:cs="Arial"/>
              </w:rPr>
              <w:t>/Organization Head</w:t>
            </w:r>
          </w:p>
        </w:tc>
        <w:tc>
          <w:tcPr>
            <w:tcW w:w="720" w:type="dxa"/>
          </w:tcPr>
          <w:p w:rsidR="00E51A82" w:rsidRPr="00E51A82" w:rsidRDefault="00E51A82" w:rsidP="00E51A82">
            <w:pPr>
              <w:suppressAutoHyphens/>
              <w:ind w:right="144"/>
              <w:rPr>
                <w:rFonts w:cs="Arial"/>
              </w:rPr>
            </w:pPr>
          </w:p>
        </w:tc>
        <w:tc>
          <w:tcPr>
            <w:tcW w:w="3708" w:type="dxa"/>
            <w:tcBorders>
              <w:top w:val="single" w:sz="4" w:space="0" w:color="auto"/>
            </w:tcBorders>
          </w:tcPr>
          <w:p w:rsidR="00E51A82" w:rsidRPr="00E51A82" w:rsidRDefault="00E51A82" w:rsidP="00E51A82">
            <w:pPr>
              <w:suppressAutoHyphens/>
              <w:ind w:right="144"/>
              <w:rPr>
                <w:rFonts w:cs="Arial"/>
              </w:rPr>
            </w:pPr>
            <w:r w:rsidRPr="00E51A82">
              <w:rPr>
                <w:rFonts w:cs="Arial"/>
              </w:rPr>
              <w:t>Title</w:t>
            </w:r>
          </w:p>
        </w:tc>
      </w:tr>
      <w:tr w:rsidR="00E51A82" w:rsidRPr="00E51A82" w:rsidTr="0050578B">
        <w:tc>
          <w:tcPr>
            <w:tcW w:w="5148" w:type="dxa"/>
            <w:tcBorders>
              <w:bottom w:val="single" w:sz="4" w:space="0" w:color="auto"/>
            </w:tcBorders>
          </w:tcPr>
          <w:p w:rsidR="00E51A82" w:rsidRPr="00E51A82" w:rsidRDefault="00E51A82" w:rsidP="00E51A82">
            <w:pPr>
              <w:suppressAutoHyphens/>
              <w:ind w:right="144"/>
              <w:rPr>
                <w:rFonts w:cs="Arial"/>
              </w:rPr>
            </w:pPr>
          </w:p>
          <w:p w:rsidR="00E51A82" w:rsidRPr="00E51A82" w:rsidRDefault="00E51A82" w:rsidP="00E51A82">
            <w:pPr>
              <w:suppressAutoHyphens/>
              <w:ind w:right="144"/>
              <w:rPr>
                <w:rFonts w:cs="Arial"/>
              </w:rPr>
            </w:pPr>
            <w:r w:rsidRPr="00E51A82">
              <w:rPr>
                <w:rFonts w:cs="Arial"/>
              </w:rPr>
              <w:fldChar w:fldCharType="begin">
                <w:ffData>
                  <w:name w:val="Text833"/>
                  <w:enabled/>
                  <w:calcOnExit w:val="0"/>
                  <w:textInput/>
                </w:ffData>
              </w:fldChar>
            </w:r>
            <w:bookmarkStart w:id="1" w:name="Text833"/>
            <w:r w:rsidRPr="00E51A82">
              <w:rPr>
                <w:rFonts w:cs="Arial"/>
              </w:rPr>
              <w:instrText xml:space="preserve"> FORMTEXT </w:instrText>
            </w:r>
            <w:r w:rsidRPr="00E51A82">
              <w:rPr>
                <w:rFonts w:cs="Arial"/>
              </w:rPr>
            </w:r>
            <w:r w:rsidRPr="00E51A82">
              <w:rPr>
                <w:rFonts w:cs="Arial"/>
              </w:rPr>
              <w:fldChar w:fldCharType="separate"/>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rPr>
              <w:fldChar w:fldCharType="end"/>
            </w:r>
            <w:bookmarkEnd w:id="1"/>
          </w:p>
        </w:tc>
        <w:tc>
          <w:tcPr>
            <w:tcW w:w="720" w:type="dxa"/>
          </w:tcPr>
          <w:p w:rsidR="00E51A82" w:rsidRPr="00E51A82" w:rsidRDefault="00E51A82" w:rsidP="00E51A82">
            <w:pPr>
              <w:suppressAutoHyphens/>
              <w:ind w:right="144"/>
              <w:rPr>
                <w:rFonts w:cs="Arial"/>
              </w:rPr>
            </w:pPr>
          </w:p>
        </w:tc>
        <w:tc>
          <w:tcPr>
            <w:tcW w:w="3708" w:type="dxa"/>
            <w:tcBorders>
              <w:bottom w:val="single" w:sz="4" w:space="0" w:color="auto"/>
            </w:tcBorders>
          </w:tcPr>
          <w:p w:rsidR="00E51A82" w:rsidRPr="00E51A82" w:rsidRDefault="00E51A82" w:rsidP="00E51A82">
            <w:pPr>
              <w:suppressAutoHyphens/>
              <w:ind w:right="144"/>
              <w:rPr>
                <w:rFonts w:cs="Arial"/>
              </w:rPr>
            </w:pPr>
          </w:p>
          <w:p w:rsidR="00E51A82" w:rsidRPr="00E51A82" w:rsidRDefault="00E51A82" w:rsidP="00E51A82">
            <w:pPr>
              <w:suppressAutoHyphens/>
              <w:ind w:right="144"/>
              <w:rPr>
                <w:rFonts w:cs="Arial"/>
              </w:rPr>
            </w:pPr>
            <w:r w:rsidRPr="00E51A82">
              <w:rPr>
                <w:rFonts w:cs="Arial"/>
              </w:rPr>
              <w:fldChar w:fldCharType="begin">
                <w:ffData>
                  <w:name w:val="Text834"/>
                  <w:enabled/>
                  <w:calcOnExit w:val="0"/>
                  <w:textInput/>
                </w:ffData>
              </w:fldChar>
            </w:r>
            <w:bookmarkStart w:id="2" w:name="Text834"/>
            <w:r w:rsidRPr="00E51A82">
              <w:rPr>
                <w:rFonts w:cs="Arial"/>
              </w:rPr>
              <w:instrText xml:space="preserve"> FORMTEXT </w:instrText>
            </w:r>
            <w:r w:rsidRPr="00E51A82">
              <w:rPr>
                <w:rFonts w:cs="Arial"/>
              </w:rPr>
            </w:r>
            <w:r w:rsidRPr="00E51A82">
              <w:rPr>
                <w:rFonts w:cs="Arial"/>
              </w:rPr>
              <w:fldChar w:fldCharType="separate"/>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rPr>
              <w:fldChar w:fldCharType="end"/>
            </w:r>
            <w:bookmarkEnd w:id="2"/>
          </w:p>
        </w:tc>
      </w:tr>
      <w:tr w:rsidR="00E51A82" w:rsidRPr="00E51A82" w:rsidTr="0050578B">
        <w:tc>
          <w:tcPr>
            <w:tcW w:w="5148" w:type="dxa"/>
            <w:tcBorders>
              <w:top w:val="single" w:sz="4" w:space="0" w:color="auto"/>
            </w:tcBorders>
          </w:tcPr>
          <w:p w:rsidR="00E51A82" w:rsidRPr="00E51A82" w:rsidRDefault="00E51A82" w:rsidP="00E51A82">
            <w:pPr>
              <w:suppressAutoHyphens/>
              <w:ind w:right="144"/>
              <w:rPr>
                <w:rFonts w:cs="Arial"/>
              </w:rPr>
            </w:pPr>
            <w:r w:rsidRPr="00E51A82">
              <w:rPr>
                <w:rFonts w:cs="Arial"/>
              </w:rPr>
              <w:t xml:space="preserve">Printed Name </w:t>
            </w:r>
          </w:p>
        </w:tc>
        <w:tc>
          <w:tcPr>
            <w:tcW w:w="720" w:type="dxa"/>
          </w:tcPr>
          <w:p w:rsidR="00E51A82" w:rsidRPr="00E51A82" w:rsidRDefault="00E51A82" w:rsidP="00E51A82">
            <w:pPr>
              <w:suppressAutoHyphens/>
              <w:ind w:right="144"/>
              <w:rPr>
                <w:rFonts w:cs="Arial"/>
              </w:rPr>
            </w:pPr>
          </w:p>
        </w:tc>
        <w:tc>
          <w:tcPr>
            <w:tcW w:w="3708" w:type="dxa"/>
            <w:tcBorders>
              <w:top w:val="single" w:sz="4" w:space="0" w:color="auto"/>
            </w:tcBorders>
          </w:tcPr>
          <w:p w:rsidR="00E51A82" w:rsidRPr="00E51A82" w:rsidRDefault="00E51A82" w:rsidP="00E51A82">
            <w:pPr>
              <w:suppressAutoHyphens/>
              <w:ind w:right="144"/>
              <w:rPr>
                <w:rFonts w:cs="Arial"/>
              </w:rPr>
            </w:pPr>
            <w:r w:rsidRPr="00E51A82">
              <w:rPr>
                <w:rFonts w:cs="Arial"/>
              </w:rPr>
              <w:t>Date</w:t>
            </w:r>
          </w:p>
        </w:tc>
      </w:tr>
    </w:tbl>
    <w:p w:rsidR="00444EB2" w:rsidRDefault="00ED70E1" w:rsidP="00444EB2">
      <w:pPr>
        <w:suppressAutoHyphens/>
        <w:ind w:right="144"/>
        <w:rPr>
          <w:rFonts w:cs="Arial"/>
          <w:b/>
          <w:bCs/>
          <w:sz w:val="22"/>
        </w:rPr>
      </w:pPr>
      <w:r>
        <w:rPr>
          <w:rFonts w:cs="Arial"/>
          <w:b/>
          <w:bCs/>
          <w:sz w:val="22"/>
        </w:rPr>
        <w:t xml:space="preserve">SECTION 1.  </w:t>
      </w:r>
      <w:r w:rsidR="00444EB2">
        <w:rPr>
          <w:rFonts w:cs="Arial"/>
          <w:b/>
          <w:bCs/>
          <w:sz w:val="22"/>
        </w:rPr>
        <w:t xml:space="preserve">AGENCY </w:t>
      </w:r>
      <w:r w:rsidR="0067126D">
        <w:rPr>
          <w:rFonts w:cs="Arial"/>
          <w:b/>
          <w:bCs/>
          <w:sz w:val="22"/>
        </w:rPr>
        <w:t>INFORMATION</w:t>
      </w:r>
    </w:p>
    <w:p w:rsidR="00444EB2" w:rsidRDefault="00444EB2" w:rsidP="002E1F9E">
      <w:pPr>
        <w:pStyle w:val="NoSpacing"/>
      </w:pPr>
    </w:p>
    <w:p w:rsidR="00444EB2" w:rsidRPr="005715DC" w:rsidRDefault="00444EB2" w:rsidP="00444EB2">
      <w:pPr>
        <w:tabs>
          <w:tab w:val="left" w:pos="4140"/>
          <w:tab w:val="right" w:pos="9360"/>
        </w:tabs>
        <w:rPr>
          <w:rFonts w:cs="Arial"/>
          <w:szCs w:val="20"/>
          <w:u w:val="single"/>
        </w:rPr>
      </w:pPr>
    </w:p>
    <w:p w:rsidR="00444EB2" w:rsidRPr="005715DC" w:rsidRDefault="00444EB2" w:rsidP="00444EB2">
      <w:pPr>
        <w:numPr>
          <w:ilvl w:val="0"/>
          <w:numId w:val="4"/>
        </w:numPr>
        <w:tabs>
          <w:tab w:val="left" w:pos="4140"/>
          <w:tab w:val="right" w:pos="9360"/>
        </w:tabs>
        <w:rPr>
          <w:rFonts w:cs="Arial"/>
          <w:szCs w:val="20"/>
          <w:u w:val="single"/>
        </w:rPr>
      </w:pPr>
      <w:r w:rsidRPr="005715DC">
        <w:rPr>
          <w:rFonts w:cs="Arial"/>
          <w:szCs w:val="20"/>
        </w:rPr>
        <w:t>Date Business Originally Established</w:t>
      </w:r>
      <w:r w:rsidRPr="005715DC">
        <w:rPr>
          <w:rFonts w:cs="Arial"/>
          <w:szCs w:val="20"/>
          <w:u w:val="single"/>
        </w:rPr>
        <w:tab/>
      </w:r>
      <w:r w:rsidRPr="005715DC">
        <w:rPr>
          <w:rFonts w:cs="Arial"/>
          <w:szCs w:val="20"/>
          <w:u w:val="single"/>
        </w:rPr>
        <w:fldChar w:fldCharType="begin">
          <w:ffData>
            <w:name w:val="Text11"/>
            <w:enabled/>
            <w:calcOnExit w:val="0"/>
            <w:textInput/>
          </w:ffData>
        </w:fldChar>
      </w:r>
      <w:bookmarkStart w:id="3" w:name="Text11"/>
      <w:r w:rsidRPr="005715DC">
        <w:rPr>
          <w:rFonts w:cs="Arial"/>
          <w:szCs w:val="20"/>
          <w:u w:val="single"/>
        </w:rPr>
        <w:instrText xml:space="preserve"> FORMTEXT </w:instrText>
      </w:r>
      <w:r w:rsidRPr="005715DC">
        <w:rPr>
          <w:rFonts w:cs="Arial"/>
          <w:szCs w:val="20"/>
          <w:u w:val="single"/>
        </w:rPr>
      </w:r>
      <w:r w:rsidRPr="005715DC">
        <w:rPr>
          <w:rFonts w:cs="Arial"/>
          <w:szCs w:val="20"/>
          <w:u w:val="single"/>
        </w:rPr>
        <w:fldChar w:fldCharType="separate"/>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szCs w:val="20"/>
          <w:u w:val="single"/>
        </w:rPr>
        <w:fldChar w:fldCharType="end"/>
      </w:r>
      <w:bookmarkEnd w:id="3"/>
      <w:r w:rsidRPr="005715DC">
        <w:rPr>
          <w:rFonts w:cs="Arial"/>
          <w:szCs w:val="20"/>
          <w:u w:val="single"/>
        </w:rPr>
        <w:tab/>
      </w:r>
    </w:p>
    <w:p w:rsidR="00444EB2" w:rsidRPr="005715DC" w:rsidRDefault="00444EB2" w:rsidP="00444EB2">
      <w:pPr>
        <w:tabs>
          <w:tab w:val="right" w:pos="9360"/>
        </w:tabs>
        <w:rPr>
          <w:rFonts w:cs="Arial"/>
          <w:szCs w:val="20"/>
          <w:u w:val="single"/>
        </w:rPr>
      </w:pPr>
    </w:p>
    <w:p w:rsidR="00444EB2" w:rsidRPr="005715DC" w:rsidRDefault="00444EB2" w:rsidP="00444EB2">
      <w:pPr>
        <w:numPr>
          <w:ilvl w:val="0"/>
          <w:numId w:val="4"/>
        </w:numPr>
        <w:tabs>
          <w:tab w:val="left" w:pos="4140"/>
          <w:tab w:val="right" w:pos="9360"/>
        </w:tabs>
        <w:rPr>
          <w:rFonts w:cs="Arial"/>
          <w:szCs w:val="20"/>
          <w:u w:val="single"/>
        </w:rPr>
      </w:pPr>
      <w:r w:rsidRPr="005715DC">
        <w:rPr>
          <w:rFonts w:cs="Arial"/>
          <w:szCs w:val="20"/>
        </w:rPr>
        <w:t>Number of Years Under Current Ownership</w:t>
      </w:r>
      <w:r w:rsidRPr="005715DC">
        <w:rPr>
          <w:rFonts w:cs="Arial"/>
          <w:szCs w:val="20"/>
          <w:u w:val="single"/>
        </w:rPr>
        <w:tab/>
      </w:r>
      <w:r w:rsidRPr="005715DC">
        <w:rPr>
          <w:rFonts w:cs="Arial"/>
          <w:szCs w:val="20"/>
          <w:u w:val="single"/>
        </w:rPr>
        <w:fldChar w:fldCharType="begin">
          <w:ffData>
            <w:name w:val="Text12"/>
            <w:enabled/>
            <w:calcOnExit w:val="0"/>
            <w:textInput/>
          </w:ffData>
        </w:fldChar>
      </w:r>
      <w:bookmarkStart w:id="4" w:name="Text12"/>
      <w:r w:rsidRPr="005715DC">
        <w:rPr>
          <w:rFonts w:cs="Arial"/>
          <w:szCs w:val="20"/>
          <w:u w:val="single"/>
        </w:rPr>
        <w:instrText xml:space="preserve"> FORMTEXT </w:instrText>
      </w:r>
      <w:r w:rsidRPr="005715DC">
        <w:rPr>
          <w:rFonts w:cs="Arial"/>
          <w:szCs w:val="20"/>
          <w:u w:val="single"/>
        </w:rPr>
      </w:r>
      <w:r w:rsidRPr="005715DC">
        <w:rPr>
          <w:rFonts w:cs="Arial"/>
          <w:szCs w:val="20"/>
          <w:u w:val="single"/>
        </w:rPr>
        <w:fldChar w:fldCharType="separate"/>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szCs w:val="20"/>
          <w:u w:val="single"/>
        </w:rPr>
        <w:fldChar w:fldCharType="end"/>
      </w:r>
      <w:bookmarkEnd w:id="4"/>
      <w:r w:rsidRPr="005715DC">
        <w:rPr>
          <w:rFonts w:cs="Arial"/>
          <w:szCs w:val="20"/>
          <w:u w:val="single"/>
        </w:rPr>
        <w:tab/>
      </w:r>
    </w:p>
    <w:p w:rsidR="00444EB2" w:rsidRPr="005715DC" w:rsidRDefault="00444EB2" w:rsidP="00444EB2">
      <w:pPr>
        <w:rPr>
          <w:rFonts w:cs="Arial"/>
          <w:szCs w:val="20"/>
        </w:rPr>
      </w:pPr>
    </w:p>
    <w:p w:rsidR="00444EB2" w:rsidRPr="005715DC" w:rsidRDefault="00444EB2" w:rsidP="00444EB2">
      <w:pPr>
        <w:numPr>
          <w:ilvl w:val="0"/>
          <w:numId w:val="4"/>
        </w:numPr>
        <w:rPr>
          <w:rFonts w:cs="Arial"/>
          <w:szCs w:val="20"/>
        </w:rPr>
      </w:pPr>
      <w:r w:rsidRPr="005715DC">
        <w:rPr>
          <w:rFonts w:cs="Arial"/>
          <w:szCs w:val="20"/>
        </w:rPr>
        <w:t>How many years have you been doing business under your present firm or trade name?</w:t>
      </w:r>
    </w:p>
    <w:p w:rsidR="00444EB2" w:rsidRPr="005715DC" w:rsidRDefault="00444EB2" w:rsidP="00444EB2">
      <w:pPr>
        <w:rPr>
          <w:rFonts w:cs="Arial"/>
          <w:szCs w:val="20"/>
        </w:rPr>
      </w:pPr>
    </w:p>
    <w:p w:rsidR="00444EB2" w:rsidRPr="005715DC" w:rsidRDefault="00444EB2" w:rsidP="0011084D">
      <w:pPr>
        <w:tabs>
          <w:tab w:val="left" w:pos="1080"/>
        </w:tabs>
        <w:rPr>
          <w:rFonts w:cs="Arial"/>
          <w:szCs w:val="20"/>
        </w:rPr>
      </w:pPr>
      <w:r w:rsidRPr="005715DC">
        <w:rPr>
          <w:rFonts w:cs="Arial"/>
          <w:szCs w:val="20"/>
          <w:u w:val="single"/>
        </w:rPr>
        <w:t xml:space="preserve">  </w:t>
      </w:r>
      <w:r w:rsidRPr="005715DC">
        <w:rPr>
          <w:rFonts w:cs="Arial"/>
          <w:szCs w:val="20"/>
          <w:u w:val="single"/>
        </w:rPr>
        <w:fldChar w:fldCharType="begin">
          <w:ffData>
            <w:name w:val="Text28"/>
            <w:enabled/>
            <w:calcOnExit w:val="0"/>
            <w:textInput/>
          </w:ffData>
        </w:fldChar>
      </w:r>
      <w:bookmarkStart w:id="5" w:name="Text28"/>
      <w:r w:rsidRPr="005715DC">
        <w:rPr>
          <w:rFonts w:cs="Arial"/>
          <w:szCs w:val="20"/>
          <w:u w:val="single"/>
        </w:rPr>
        <w:instrText xml:space="preserve"> FORMTEXT </w:instrText>
      </w:r>
      <w:r w:rsidRPr="005715DC">
        <w:rPr>
          <w:rFonts w:cs="Arial"/>
          <w:szCs w:val="20"/>
          <w:u w:val="single"/>
        </w:rPr>
      </w:r>
      <w:r w:rsidRPr="005715DC">
        <w:rPr>
          <w:rFonts w:cs="Arial"/>
          <w:szCs w:val="20"/>
          <w:u w:val="single"/>
        </w:rPr>
        <w:fldChar w:fldCharType="separate"/>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szCs w:val="20"/>
          <w:u w:val="single"/>
        </w:rPr>
        <w:fldChar w:fldCharType="end"/>
      </w:r>
      <w:bookmarkEnd w:id="5"/>
      <w:r w:rsidRPr="005715DC">
        <w:rPr>
          <w:rFonts w:cs="Arial"/>
          <w:szCs w:val="20"/>
          <w:u w:val="single"/>
        </w:rPr>
        <w:tab/>
      </w:r>
      <w:r w:rsidRPr="005715DC">
        <w:rPr>
          <w:rFonts w:cs="Arial"/>
          <w:szCs w:val="20"/>
        </w:rPr>
        <w:t xml:space="preserve"> years</w:t>
      </w:r>
    </w:p>
    <w:p w:rsidR="0067126D" w:rsidRPr="005715DC" w:rsidRDefault="0067126D" w:rsidP="00E54816">
      <w:pPr>
        <w:rPr>
          <w:rFonts w:cs="Arial"/>
          <w:szCs w:val="20"/>
        </w:rPr>
      </w:pPr>
    </w:p>
    <w:p w:rsidR="00444EB2" w:rsidRPr="005715DC" w:rsidRDefault="00444EB2" w:rsidP="00444EB2">
      <w:pPr>
        <w:rPr>
          <w:rFonts w:cs="Arial"/>
          <w:szCs w:val="20"/>
        </w:rPr>
      </w:pPr>
    </w:p>
    <w:p w:rsidR="00444EB2" w:rsidRDefault="00E54816" w:rsidP="00444EB2">
      <w:pPr>
        <w:numPr>
          <w:ilvl w:val="0"/>
          <w:numId w:val="4"/>
        </w:numPr>
        <w:rPr>
          <w:rFonts w:cs="Arial"/>
          <w:szCs w:val="20"/>
        </w:rPr>
      </w:pPr>
      <w:r>
        <w:rPr>
          <w:rFonts w:cs="Arial"/>
          <w:szCs w:val="20"/>
        </w:rPr>
        <w:t xml:space="preserve">Please provide information on </w:t>
      </w:r>
      <w:r w:rsidR="000C3B8E">
        <w:rPr>
          <w:rFonts w:cs="Arial"/>
          <w:szCs w:val="20"/>
        </w:rPr>
        <w:t xml:space="preserve">any </w:t>
      </w:r>
      <w:r>
        <w:rPr>
          <w:rFonts w:cs="Arial"/>
          <w:szCs w:val="20"/>
        </w:rPr>
        <w:t xml:space="preserve">employees in your organization </w:t>
      </w:r>
      <w:r w:rsidR="003F7069">
        <w:rPr>
          <w:rFonts w:cs="Arial"/>
          <w:szCs w:val="20"/>
        </w:rPr>
        <w:t>who will have</w:t>
      </w:r>
      <w:r>
        <w:rPr>
          <w:rFonts w:cs="Arial"/>
          <w:szCs w:val="20"/>
        </w:rPr>
        <w:t xml:space="preserve"> </w:t>
      </w:r>
      <w:r w:rsidR="003F7069">
        <w:rPr>
          <w:rFonts w:cs="Arial"/>
          <w:szCs w:val="20"/>
        </w:rPr>
        <w:t>CCS fiscal responsibilities, such a</w:t>
      </w:r>
      <w:r w:rsidR="00357EFE">
        <w:rPr>
          <w:rFonts w:cs="Arial"/>
          <w:szCs w:val="20"/>
        </w:rPr>
        <w:t>s</w:t>
      </w:r>
      <w:r w:rsidR="003F7069">
        <w:rPr>
          <w:rFonts w:cs="Arial"/>
          <w:szCs w:val="20"/>
        </w:rPr>
        <w:t xml:space="preserve"> billing and claiming, </w:t>
      </w:r>
      <w:r w:rsidR="000C3B8E">
        <w:rPr>
          <w:rFonts w:cs="Arial"/>
          <w:szCs w:val="20"/>
        </w:rPr>
        <w:t xml:space="preserve">who will need access to the CCS Billing Module. </w:t>
      </w:r>
    </w:p>
    <w:p w:rsidR="003F7069" w:rsidRPr="005715DC" w:rsidRDefault="003F7069" w:rsidP="003F706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2455"/>
        <w:gridCol w:w="1687"/>
        <w:gridCol w:w="1777"/>
        <w:gridCol w:w="3431"/>
      </w:tblGrid>
      <w:tr w:rsidR="00E54816" w:rsidRPr="005715DC" w:rsidTr="00E54816">
        <w:trPr>
          <w:cantSplit/>
        </w:trPr>
        <w:tc>
          <w:tcPr>
            <w:tcW w:w="1313" w:type="pct"/>
            <w:vAlign w:val="center"/>
          </w:tcPr>
          <w:p w:rsidR="00E54816" w:rsidRPr="00E54816" w:rsidRDefault="00E54816" w:rsidP="00E54816">
            <w:pPr>
              <w:jc w:val="center"/>
              <w:rPr>
                <w:rFonts w:cs="Arial"/>
                <w:b/>
                <w:szCs w:val="20"/>
              </w:rPr>
            </w:pPr>
            <w:r w:rsidRPr="00E54816">
              <w:rPr>
                <w:rFonts w:cs="Arial"/>
                <w:b/>
                <w:szCs w:val="20"/>
              </w:rPr>
              <w:t>Name</w:t>
            </w:r>
            <w:r>
              <w:rPr>
                <w:rFonts w:cs="Arial"/>
                <w:b/>
                <w:szCs w:val="20"/>
              </w:rPr>
              <w:t xml:space="preserve"> </w:t>
            </w:r>
          </w:p>
        </w:tc>
        <w:tc>
          <w:tcPr>
            <w:tcW w:w="902" w:type="pct"/>
            <w:vAlign w:val="center"/>
          </w:tcPr>
          <w:p w:rsidR="00E54816" w:rsidRPr="00E54816" w:rsidRDefault="00E54816" w:rsidP="00E54816">
            <w:pPr>
              <w:jc w:val="center"/>
              <w:rPr>
                <w:rFonts w:cs="Arial"/>
                <w:b/>
                <w:szCs w:val="20"/>
              </w:rPr>
            </w:pPr>
            <w:r w:rsidRPr="00E54816">
              <w:rPr>
                <w:rFonts w:cs="Arial"/>
                <w:b/>
                <w:szCs w:val="20"/>
              </w:rPr>
              <w:t>Job Title</w:t>
            </w:r>
          </w:p>
        </w:tc>
        <w:tc>
          <w:tcPr>
            <w:tcW w:w="950" w:type="pct"/>
            <w:vAlign w:val="center"/>
          </w:tcPr>
          <w:p w:rsidR="00E54816" w:rsidRPr="005715DC" w:rsidRDefault="000C3B8E" w:rsidP="00E54816">
            <w:pPr>
              <w:jc w:val="center"/>
              <w:rPr>
                <w:rFonts w:cs="Arial"/>
                <w:b/>
                <w:bCs/>
                <w:iCs/>
                <w:szCs w:val="20"/>
              </w:rPr>
            </w:pPr>
            <w:r>
              <w:rPr>
                <w:rFonts w:cs="Arial"/>
                <w:b/>
                <w:bCs/>
                <w:iCs/>
                <w:szCs w:val="20"/>
              </w:rPr>
              <w:t>Phone Number</w:t>
            </w:r>
          </w:p>
        </w:tc>
        <w:tc>
          <w:tcPr>
            <w:tcW w:w="1835" w:type="pct"/>
            <w:vAlign w:val="center"/>
          </w:tcPr>
          <w:p w:rsidR="00E54816" w:rsidRPr="005715DC" w:rsidRDefault="000C3B8E" w:rsidP="00E54816">
            <w:pPr>
              <w:jc w:val="center"/>
              <w:rPr>
                <w:rFonts w:cs="Arial"/>
                <w:b/>
                <w:bCs/>
                <w:iCs/>
                <w:szCs w:val="20"/>
              </w:rPr>
            </w:pPr>
            <w:r>
              <w:rPr>
                <w:rFonts w:cs="Arial"/>
                <w:b/>
                <w:bCs/>
                <w:iCs/>
                <w:szCs w:val="20"/>
              </w:rPr>
              <w:t>E-mail Address</w:t>
            </w:r>
          </w:p>
        </w:tc>
      </w:tr>
      <w:tr w:rsidR="00E54816" w:rsidRPr="005715DC" w:rsidTr="00E54816">
        <w:trPr>
          <w:cantSplit/>
        </w:trPr>
        <w:tc>
          <w:tcPr>
            <w:tcW w:w="1313" w:type="pct"/>
          </w:tcPr>
          <w:p w:rsidR="00E54816" w:rsidRPr="005715DC" w:rsidRDefault="00E54816" w:rsidP="00E54816">
            <w:pPr>
              <w:tabs>
                <w:tab w:val="left" w:pos="1080"/>
              </w:tabs>
              <w:rPr>
                <w:rFonts w:cs="Arial"/>
                <w:szCs w:val="20"/>
              </w:rPr>
            </w:pPr>
            <w:r w:rsidRPr="005715DC">
              <w:rPr>
                <w:rFonts w:cs="Arial"/>
                <w:szCs w:val="20"/>
              </w:rPr>
              <w:fldChar w:fldCharType="begin">
                <w:ffData>
                  <w:name w:val="Text234"/>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p w:rsidR="00E54816" w:rsidRPr="005715DC" w:rsidRDefault="00E54816" w:rsidP="00444EB2">
            <w:pPr>
              <w:rPr>
                <w:rFonts w:cs="Arial"/>
                <w:szCs w:val="20"/>
              </w:rPr>
            </w:pPr>
          </w:p>
        </w:tc>
        <w:tc>
          <w:tcPr>
            <w:tcW w:w="902" w:type="pct"/>
          </w:tcPr>
          <w:p w:rsidR="00E54816" w:rsidRPr="005715DC" w:rsidRDefault="00E54816" w:rsidP="00E54816">
            <w:pPr>
              <w:tabs>
                <w:tab w:val="left" w:pos="1080"/>
              </w:tabs>
              <w:rPr>
                <w:rFonts w:cs="Arial"/>
                <w:szCs w:val="20"/>
              </w:rPr>
            </w:pPr>
            <w:r w:rsidRPr="005715DC">
              <w:rPr>
                <w:rFonts w:cs="Arial"/>
                <w:szCs w:val="20"/>
              </w:rPr>
              <w:fldChar w:fldCharType="begin">
                <w:ffData>
                  <w:name w:val="Text234"/>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p w:rsidR="00E54816" w:rsidRPr="005715DC" w:rsidRDefault="00E54816" w:rsidP="00444EB2">
            <w:pPr>
              <w:rPr>
                <w:rFonts w:cs="Arial"/>
                <w:szCs w:val="20"/>
              </w:rPr>
            </w:pPr>
          </w:p>
        </w:tc>
        <w:tc>
          <w:tcPr>
            <w:tcW w:w="950" w:type="pct"/>
          </w:tcPr>
          <w:p w:rsidR="00E54816" w:rsidRPr="005715DC" w:rsidRDefault="00E54816" w:rsidP="00E54816">
            <w:pPr>
              <w:tabs>
                <w:tab w:val="left" w:pos="1080"/>
              </w:tabs>
              <w:rPr>
                <w:rFonts w:cs="Arial"/>
                <w:szCs w:val="20"/>
              </w:rPr>
            </w:pPr>
            <w:r w:rsidRPr="005715DC">
              <w:rPr>
                <w:rFonts w:cs="Arial"/>
                <w:szCs w:val="20"/>
              </w:rPr>
              <w:fldChar w:fldCharType="begin">
                <w:ffData>
                  <w:name w:val="Text234"/>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p w:rsidR="00E54816" w:rsidRPr="005715DC" w:rsidRDefault="00E54816" w:rsidP="00444EB2">
            <w:pPr>
              <w:rPr>
                <w:rFonts w:cs="Arial"/>
                <w:szCs w:val="20"/>
              </w:rPr>
            </w:pPr>
          </w:p>
        </w:tc>
        <w:tc>
          <w:tcPr>
            <w:tcW w:w="1835" w:type="pct"/>
          </w:tcPr>
          <w:p w:rsidR="00E54816" w:rsidRPr="005715DC" w:rsidRDefault="00E54816" w:rsidP="00444EB2">
            <w:pPr>
              <w:rPr>
                <w:rFonts w:cs="Arial"/>
                <w:szCs w:val="20"/>
              </w:rPr>
            </w:pPr>
            <w:r w:rsidRPr="005715DC">
              <w:rPr>
                <w:rFonts w:cs="Arial"/>
                <w:szCs w:val="20"/>
              </w:rPr>
              <w:fldChar w:fldCharType="begin">
                <w:ffData>
                  <w:name w:val="Text388"/>
                  <w:enabled/>
                  <w:calcOnExit w:val="0"/>
                  <w:textInput/>
                </w:ffData>
              </w:fldChar>
            </w:r>
            <w:bookmarkStart w:id="6" w:name="Text388"/>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bookmarkEnd w:id="6"/>
          </w:p>
        </w:tc>
      </w:tr>
      <w:tr w:rsidR="00545072" w:rsidRPr="005715DC" w:rsidTr="00745BA0">
        <w:trPr>
          <w:cantSplit/>
        </w:trPr>
        <w:tc>
          <w:tcPr>
            <w:tcW w:w="1313" w:type="pct"/>
          </w:tcPr>
          <w:p w:rsidR="00545072" w:rsidRPr="005715DC" w:rsidRDefault="00545072" w:rsidP="00745BA0">
            <w:pPr>
              <w:tabs>
                <w:tab w:val="left" w:pos="1080"/>
              </w:tabs>
              <w:rPr>
                <w:rFonts w:cs="Arial"/>
                <w:szCs w:val="20"/>
              </w:rPr>
            </w:pPr>
            <w:r w:rsidRPr="005715DC">
              <w:rPr>
                <w:rFonts w:cs="Arial"/>
                <w:szCs w:val="20"/>
              </w:rPr>
              <w:fldChar w:fldCharType="begin">
                <w:ffData>
                  <w:name w:val="Text234"/>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p w:rsidR="00545072" w:rsidRPr="005715DC" w:rsidRDefault="00545072" w:rsidP="00745BA0">
            <w:pPr>
              <w:rPr>
                <w:rFonts w:cs="Arial"/>
                <w:szCs w:val="20"/>
              </w:rPr>
            </w:pPr>
          </w:p>
        </w:tc>
        <w:tc>
          <w:tcPr>
            <w:tcW w:w="902" w:type="pct"/>
          </w:tcPr>
          <w:p w:rsidR="00545072" w:rsidRPr="005715DC" w:rsidRDefault="00545072" w:rsidP="00745BA0">
            <w:pPr>
              <w:tabs>
                <w:tab w:val="left" w:pos="1080"/>
              </w:tabs>
              <w:rPr>
                <w:rFonts w:cs="Arial"/>
                <w:szCs w:val="20"/>
              </w:rPr>
            </w:pPr>
            <w:r w:rsidRPr="005715DC">
              <w:rPr>
                <w:rFonts w:cs="Arial"/>
                <w:szCs w:val="20"/>
              </w:rPr>
              <w:fldChar w:fldCharType="begin">
                <w:ffData>
                  <w:name w:val="Text234"/>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p w:rsidR="00545072" w:rsidRPr="005715DC" w:rsidRDefault="00545072" w:rsidP="00745BA0">
            <w:pPr>
              <w:rPr>
                <w:rFonts w:cs="Arial"/>
                <w:szCs w:val="20"/>
              </w:rPr>
            </w:pPr>
          </w:p>
        </w:tc>
        <w:tc>
          <w:tcPr>
            <w:tcW w:w="950" w:type="pct"/>
          </w:tcPr>
          <w:p w:rsidR="00545072" w:rsidRPr="005715DC" w:rsidRDefault="00545072" w:rsidP="00745BA0">
            <w:pPr>
              <w:tabs>
                <w:tab w:val="left" w:pos="1080"/>
              </w:tabs>
              <w:rPr>
                <w:rFonts w:cs="Arial"/>
                <w:szCs w:val="20"/>
              </w:rPr>
            </w:pPr>
            <w:r w:rsidRPr="005715DC">
              <w:rPr>
                <w:rFonts w:cs="Arial"/>
                <w:szCs w:val="20"/>
              </w:rPr>
              <w:fldChar w:fldCharType="begin">
                <w:ffData>
                  <w:name w:val="Text234"/>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p w:rsidR="00545072" w:rsidRPr="005715DC" w:rsidRDefault="00545072" w:rsidP="00745BA0">
            <w:pPr>
              <w:rPr>
                <w:rFonts w:cs="Arial"/>
                <w:szCs w:val="20"/>
              </w:rPr>
            </w:pPr>
          </w:p>
        </w:tc>
        <w:tc>
          <w:tcPr>
            <w:tcW w:w="1835" w:type="pct"/>
          </w:tcPr>
          <w:p w:rsidR="00545072" w:rsidRPr="005715DC" w:rsidRDefault="00545072" w:rsidP="00745BA0">
            <w:pPr>
              <w:rPr>
                <w:rFonts w:cs="Arial"/>
                <w:szCs w:val="20"/>
              </w:rPr>
            </w:pPr>
            <w:r w:rsidRPr="005715DC">
              <w:rPr>
                <w:rFonts w:cs="Arial"/>
                <w:szCs w:val="20"/>
              </w:rPr>
              <w:fldChar w:fldCharType="begin">
                <w:ffData>
                  <w:name w:val="Text388"/>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tc>
      </w:tr>
      <w:tr w:rsidR="00E54816" w:rsidRPr="005715DC" w:rsidTr="00E54816">
        <w:trPr>
          <w:cantSplit/>
        </w:trPr>
        <w:tc>
          <w:tcPr>
            <w:tcW w:w="1313" w:type="pct"/>
          </w:tcPr>
          <w:p w:rsidR="00E54816" w:rsidRPr="005715DC" w:rsidRDefault="00E54816" w:rsidP="00E54816">
            <w:pPr>
              <w:tabs>
                <w:tab w:val="left" w:pos="1080"/>
              </w:tabs>
              <w:rPr>
                <w:rFonts w:cs="Arial"/>
                <w:szCs w:val="20"/>
              </w:rPr>
            </w:pPr>
            <w:r w:rsidRPr="005715DC">
              <w:rPr>
                <w:rFonts w:cs="Arial"/>
                <w:szCs w:val="20"/>
              </w:rPr>
              <w:fldChar w:fldCharType="begin">
                <w:ffData>
                  <w:name w:val="Text234"/>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p w:rsidR="00E54816" w:rsidRPr="005715DC" w:rsidRDefault="00E54816" w:rsidP="00444EB2">
            <w:pPr>
              <w:rPr>
                <w:rFonts w:cs="Arial"/>
                <w:szCs w:val="20"/>
              </w:rPr>
            </w:pPr>
          </w:p>
        </w:tc>
        <w:tc>
          <w:tcPr>
            <w:tcW w:w="902" w:type="pct"/>
          </w:tcPr>
          <w:p w:rsidR="00E54816" w:rsidRPr="005715DC" w:rsidRDefault="00E54816" w:rsidP="00E54816">
            <w:pPr>
              <w:tabs>
                <w:tab w:val="left" w:pos="1080"/>
              </w:tabs>
              <w:rPr>
                <w:rFonts w:cs="Arial"/>
                <w:szCs w:val="20"/>
              </w:rPr>
            </w:pPr>
            <w:r w:rsidRPr="005715DC">
              <w:rPr>
                <w:rFonts w:cs="Arial"/>
                <w:szCs w:val="20"/>
              </w:rPr>
              <w:fldChar w:fldCharType="begin">
                <w:ffData>
                  <w:name w:val="Text234"/>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p w:rsidR="00E54816" w:rsidRPr="005715DC" w:rsidRDefault="00E54816" w:rsidP="00444EB2">
            <w:pPr>
              <w:rPr>
                <w:rFonts w:cs="Arial"/>
                <w:szCs w:val="20"/>
              </w:rPr>
            </w:pPr>
          </w:p>
        </w:tc>
        <w:tc>
          <w:tcPr>
            <w:tcW w:w="950" w:type="pct"/>
          </w:tcPr>
          <w:p w:rsidR="00E54816" w:rsidRPr="005715DC" w:rsidRDefault="00E54816" w:rsidP="00E54816">
            <w:pPr>
              <w:tabs>
                <w:tab w:val="left" w:pos="1080"/>
              </w:tabs>
              <w:rPr>
                <w:rFonts w:cs="Arial"/>
                <w:szCs w:val="20"/>
              </w:rPr>
            </w:pPr>
            <w:r w:rsidRPr="005715DC">
              <w:rPr>
                <w:rFonts w:cs="Arial"/>
                <w:szCs w:val="20"/>
              </w:rPr>
              <w:fldChar w:fldCharType="begin">
                <w:ffData>
                  <w:name w:val="Text234"/>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p w:rsidR="00E54816" w:rsidRPr="005715DC" w:rsidRDefault="00E54816" w:rsidP="00444EB2">
            <w:pPr>
              <w:rPr>
                <w:rFonts w:cs="Arial"/>
                <w:szCs w:val="20"/>
              </w:rPr>
            </w:pPr>
          </w:p>
        </w:tc>
        <w:tc>
          <w:tcPr>
            <w:tcW w:w="1835" w:type="pct"/>
          </w:tcPr>
          <w:p w:rsidR="00E54816" w:rsidRPr="005715DC" w:rsidRDefault="00E54816" w:rsidP="00444EB2">
            <w:pPr>
              <w:rPr>
                <w:rFonts w:cs="Arial"/>
                <w:szCs w:val="20"/>
              </w:rPr>
            </w:pPr>
            <w:r w:rsidRPr="005715DC">
              <w:rPr>
                <w:rFonts w:cs="Arial"/>
                <w:szCs w:val="20"/>
              </w:rPr>
              <w:fldChar w:fldCharType="begin">
                <w:ffData>
                  <w:name w:val="Text388"/>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tc>
      </w:tr>
    </w:tbl>
    <w:p w:rsidR="00540703" w:rsidRDefault="00540703" w:rsidP="00444EB2">
      <w:pPr>
        <w:rPr>
          <w:rFonts w:cs="Arial"/>
          <w:szCs w:val="20"/>
        </w:rPr>
      </w:pPr>
    </w:p>
    <w:p w:rsidR="00545072" w:rsidRPr="005715DC" w:rsidRDefault="00545072" w:rsidP="00444EB2">
      <w:pPr>
        <w:rPr>
          <w:rFonts w:cs="Arial"/>
          <w:szCs w:val="20"/>
        </w:rPr>
      </w:pPr>
    </w:p>
    <w:p w:rsidR="00540703" w:rsidRPr="005715DC" w:rsidRDefault="00540703" w:rsidP="00540703">
      <w:pPr>
        <w:numPr>
          <w:ilvl w:val="0"/>
          <w:numId w:val="4"/>
        </w:numPr>
        <w:rPr>
          <w:rFonts w:cs="Arial"/>
          <w:szCs w:val="20"/>
        </w:rPr>
      </w:pPr>
      <w:r w:rsidRPr="005715DC">
        <w:rPr>
          <w:rFonts w:cs="Arial"/>
          <w:szCs w:val="20"/>
        </w:rPr>
        <w:t>P</w:t>
      </w:r>
      <w:r w:rsidR="00ED70E1">
        <w:rPr>
          <w:rFonts w:cs="Arial"/>
          <w:szCs w:val="20"/>
        </w:rPr>
        <w:t>lease p</w:t>
      </w:r>
      <w:r w:rsidRPr="005715DC">
        <w:rPr>
          <w:rFonts w:cs="Arial"/>
          <w:szCs w:val="20"/>
        </w:rPr>
        <w:t xml:space="preserve">rovide information on </w:t>
      </w:r>
      <w:r w:rsidR="004067B6" w:rsidRPr="005715DC">
        <w:rPr>
          <w:rFonts w:cs="Arial"/>
          <w:szCs w:val="20"/>
        </w:rPr>
        <w:t>the accounting/auditing practices of your organization.</w:t>
      </w:r>
    </w:p>
    <w:p w:rsidR="00540703" w:rsidRPr="005715DC" w:rsidRDefault="00540703" w:rsidP="00444EB2">
      <w:pPr>
        <w:suppressAutoHyphens/>
        <w:ind w:right="144"/>
        <w:rPr>
          <w:rFonts w:cs="Arial"/>
          <w:b/>
          <w:bC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7280"/>
        <w:gridCol w:w="692"/>
        <w:gridCol w:w="690"/>
        <w:gridCol w:w="688"/>
      </w:tblGrid>
      <w:tr w:rsidR="0067126D" w:rsidRPr="005715DC" w:rsidTr="005737BA">
        <w:trPr>
          <w:cantSplit/>
          <w:tblHeader/>
        </w:trPr>
        <w:tc>
          <w:tcPr>
            <w:tcW w:w="3893" w:type="pct"/>
            <w:vAlign w:val="bottom"/>
          </w:tcPr>
          <w:p w:rsidR="0067126D" w:rsidRPr="005715DC" w:rsidRDefault="0067126D" w:rsidP="00B54AD7">
            <w:pPr>
              <w:jc w:val="center"/>
              <w:rPr>
                <w:rFonts w:cs="Arial"/>
                <w:b/>
                <w:bCs/>
                <w:iCs/>
                <w:szCs w:val="20"/>
              </w:rPr>
            </w:pPr>
            <w:r w:rsidRPr="005715DC">
              <w:rPr>
                <w:rFonts w:cs="Arial"/>
                <w:b/>
                <w:bCs/>
                <w:iCs/>
                <w:szCs w:val="20"/>
              </w:rPr>
              <w:t>Statement</w:t>
            </w:r>
          </w:p>
        </w:tc>
        <w:tc>
          <w:tcPr>
            <w:tcW w:w="370" w:type="pct"/>
            <w:vAlign w:val="bottom"/>
          </w:tcPr>
          <w:p w:rsidR="0067126D" w:rsidRPr="005715DC" w:rsidRDefault="0067126D" w:rsidP="00B54AD7">
            <w:pPr>
              <w:jc w:val="center"/>
              <w:rPr>
                <w:rFonts w:cs="Arial"/>
                <w:b/>
                <w:bCs/>
                <w:iCs/>
                <w:szCs w:val="20"/>
              </w:rPr>
            </w:pPr>
            <w:r w:rsidRPr="005715DC">
              <w:rPr>
                <w:rFonts w:cs="Arial"/>
                <w:b/>
                <w:bCs/>
                <w:iCs/>
                <w:szCs w:val="20"/>
              </w:rPr>
              <w:t>Yes</w:t>
            </w:r>
          </w:p>
        </w:tc>
        <w:tc>
          <w:tcPr>
            <w:tcW w:w="369" w:type="pct"/>
            <w:vAlign w:val="bottom"/>
          </w:tcPr>
          <w:p w:rsidR="0067126D" w:rsidRPr="005715DC" w:rsidRDefault="0067126D" w:rsidP="00B54AD7">
            <w:pPr>
              <w:jc w:val="center"/>
              <w:rPr>
                <w:rFonts w:cs="Arial"/>
                <w:b/>
                <w:bCs/>
                <w:iCs/>
                <w:szCs w:val="20"/>
              </w:rPr>
            </w:pPr>
            <w:r w:rsidRPr="005715DC">
              <w:rPr>
                <w:rFonts w:cs="Arial"/>
                <w:b/>
                <w:bCs/>
                <w:iCs/>
                <w:szCs w:val="20"/>
              </w:rPr>
              <w:t>No</w:t>
            </w:r>
          </w:p>
        </w:tc>
        <w:tc>
          <w:tcPr>
            <w:tcW w:w="368" w:type="pct"/>
          </w:tcPr>
          <w:p w:rsidR="0067126D" w:rsidRPr="005715DC" w:rsidRDefault="0067126D" w:rsidP="00B54AD7">
            <w:pPr>
              <w:jc w:val="center"/>
              <w:rPr>
                <w:rFonts w:cs="Arial"/>
                <w:b/>
                <w:bCs/>
                <w:iCs/>
                <w:szCs w:val="20"/>
              </w:rPr>
            </w:pPr>
            <w:r>
              <w:rPr>
                <w:rFonts w:cs="Arial"/>
                <w:b/>
                <w:bCs/>
                <w:iCs/>
                <w:szCs w:val="20"/>
              </w:rPr>
              <w:t>N/A</w:t>
            </w:r>
          </w:p>
        </w:tc>
      </w:tr>
      <w:tr w:rsidR="0067126D" w:rsidRPr="005715DC" w:rsidTr="005737BA">
        <w:trPr>
          <w:cantSplit/>
        </w:trPr>
        <w:tc>
          <w:tcPr>
            <w:tcW w:w="3893" w:type="pct"/>
          </w:tcPr>
          <w:p w:rsidR="0067126D" w:rsidRPr="00365AF6" w:rsidRDefault="0067126D" w:rsidP="00B54AD7">
            <w:pPr>
              <w:pStyle w:val="ListParagraph"/>
              <w:numPr>
                <w:ilvl w:val="0"/>
                <w:numId w:val="7"/>
              </w:numPr>
              <w:rPr>
                <w:rFonts w:cs="Arial"/>
                <w:szCs w:val="20"/>
              </w:rPr>
            </w:pPr>
            <w:r w:rsidRPr="00365AF6">
              <w:rPr>
                <w:rFonts w:cs="Arial"/>
                <w:szCs w:val="20"/>
              </w:rPr>
              <w:t>Agency maintains accounting records in accordance with Generally Accepted Accounting Principles (GAAP).</w:t>
            </w:r>
            <w:r w:rsidRPr="00365AF6">
              <w:rPr>
                <w:szCs w:val="20"/>
              </w:rPr>
              <w:t xml:space="preserve"> </w:t>
            </w:r>
            <w:r w:rsidRPr="00365AF6">
              <w:rPr>
                <w:rFonts w:cs="Arial"/>
                <w:szCs w:val="20"/>
              </w:rPr>
              <w:t>GAAP is the general guidelines and principles, standards and detailed rules, plus industry practices that exist for financial reporting.  (If you are unsure or don’t know, please mark No.)</w:t>
            </w:r>
          </w:p>
        </w:tc>
        <w:tc>
          <w:tcPr>
            <w:tcW w:w="370" w:type="pct"/>
          </w:tcPr>
          <w:p w:rsidR="0067126D" w:rsidRPr="005715DC" w:rsidRDefault="0067126D" w:rsidP="00B54AD7">
            <w:pPr>
              <w:jc w:val="center"/>
              <w:rPr>
                <w:rFonts w:cs="Arial"/>
                <w:szCs w:val="20"/>
              </w:rPr>
            </w:pPr>
            <w:r w:rsidRPr="005715DC">
              <w:rPr>
                <w:rFonts w:cs="Arial"/>
                <w:szCs w:val="20"/>
              </w:rPr>
              <w:fldChar w:fldCharType="begin">
                <w:ffData>
                  <w:name w:val="Check18"/>
                  <w:enabled/>
                  <w:calcOnExit w:val="0"/>
                  <w:checkBox>
                    <w:sizeAuto/>
                    <w:default w:val="0"/>
                  </w:checkBox>
                </w:ffData>
              </w:fldChar>
            </w:r>
            <w:r w:rsidRPr="005715DC">
              <w:rPr>
                <w:rFonts w:cs="Arial"/>
                <w:szCs w:val="20"/>
              </w:rPr>
              <w:instrText xml:space="preserve"> FORMCHECKBOX </w:instrText>
            </w:r>
            <w:r w:rsidR="007E5BCA">
              <w:rPr>
                <w:rFonts w:cs="Arial"/>
                <w:szCs w:val="20"/>
              </w:rPr>
            </w:r>
            <w:r w:rsidR="007E5BCA">
              <w:rPr>
                <w:rFonts w:cs="Arial"/>
                <w:szCs w:val="20"/>
              </w:rPr>
              <w:fldChar w:fldCharType="separate"/>
            </w:r>
            <w:r w:rsidRPr="005715DC">
              <w:rPr>
                <w:rFonts w:cs="Arial"/>
                <w:szCs w:val="20"/>
              </w:rPr>
              <w:fldChar w:fldCharType="end"/>
            </w:r>
          </w:p>
        </w:tc>
        <w:tc>
          <w:tcPr>
            <w:tcW w:w="369" w:type="pct"/>
          </w:tcPr>
          <w:p w:rsidR="0067126D" w:rsidRPr="005715DC" w:rsidRDefault="0067126D" w:rsidP="00B54AD7">
            <w:pPr>
              <w:jc w:val="center"/>
              <w:rPr>
                <w:rFonts w:cs="Arial"/>
                <w:szCs w:val="20"/>
              </w:rPr>
            </w:pPr>
            <w:r w:rsidRPr="005715DC">
              <w:rPr>
                <w:rFonts w:cs="Arial"/>
                <w:szCs w:val="20"/>
              </w:rPr>
              <w:fldChar w:fldCharType="begin">
                <w:ffData>
                  <w:name w:val="Check19"/>
                  <w:enabled/>
                  <w:calcOnExit w:val="0"/>
                  <w:checkBox>
                    <w:sizeAuto/>
                    <w:default w:val="0"/>
                  </w:checkBox>
                </w:ffData>
              </w:fldChar>
            </w:r>
            <w:r w:rsidRPr="005715DC">
              <w:rPr>
                <w:rFonts w:cs="Arial"/>
                <w:szCs w:val="20"/>
              </w:rPr>
              <w:instrText xml:space="preserve"> FORMCHECKBOX </w:instrText>
            </w:r>
            <w:r w:rsidR="007E5BCA">
              <w:rPr>
                <w:rFonts w:cs="Arial"/>
                <w:szCs w:val="20"/>
              </w:rPr>
            </w:r>
            <w:r w:rsidR="007E5BCA">
              <w:rPr>
                <w:rFonts w:cs="Arial"/>
                <w:szCs w:val="20"/>
              </w:rPr>
              <w:fldChar w:fldCharType="separate"/>
            </w:r>
            <w:r w:rsidRPr="005715DC">
              <w:rPr>
                <w:rFonts w:cs="Arial"/>
                <w:szCs w:val="20"/>
              </w:rPr>
              <w:fldChar w:fldCharType="end"/>
            </w:r>
          </w:p>
        </w:tc>
        <w:tc>
          <w:tcPr>
            <w:tcW w:w="368" w:type="pct"/>
          </w:tcPr>
          <w:p w:rsidR="0067126D" w:rsidRPr="005715DC" w:rsidRDefault="0067126D" w:rsidP="00B54AD7">
            <w:pPr>
              <w:jc w:val="center"/>
              <w:rPr>
                <w:rFonts w:cs="Arial"/>
                <w:szCs w:val="20"/>
              </w:rPr>
            </w:pPr>
          </w:p>
        </w:tc>
      </w:tr>
      <w:tr w:rsidR="0067126D" w:rsidRPr="005715DC" w:rsidTr="005737BA">
        <w:trPr>
          <w:cantSplit/>
        </w:trPr>
        <w:tc>
          <w:tcPr>
            <w:tcW w:w="3893" w:type="pct"/>
            <w:tcBorders>
              <w:bottom w:val="nil"/>
            </w:tcBorders>
          </w:tcPr>
          <w:p w:rsidR="0067126D" w:rsidRPr="00365AF6" w:rsidRDefault="0067126D" w:rsidP="00B54AD7">
            <w:pPr>
              <w:pStyle w:val="ListParagraph"/>
              <w:numPr>
                <w:ilvl w:val="0"/>
                <w:numId w:val="7"/>
              </w:numPr>
              <w:rPr>
                <w:szCs w:val="20"/>
              </w:rPr>
            </w:pPr>
            <w:r w:rsidRPr="00365AF6">
              <w:rPr>
                <w:szCs w:val="20"/>
              </w:rPr>
              <w:t>Agency maintains a uniform double entry accounting system which is compatible with cost accounting and generally accepted accounting principles.</w:t>
            </w:r>
          </w:p>
        </w:tc>
        <w:tc>
          <w:tcPr>
            <w:tcW w:w="370" w:type="pct"/>
            <w:tcBorders>
              <w:bottom w:val="nil"/>
            </w:tcBorders>
          </w:tcPr>
          <w:p w:rsidR="0067126D" w:rsidRPr="005715DC" w:rsidRDefault="0067126D" w:rsidP="00B54AD7">
            <w:pPr>
              <w:jc w:val="center"/>
              <w:rPr>
                <w:rFonts w:cs="Arial"/>
                <w:szCs w:val="20"/>
              </w:rPr>
            </w:pPr>
            <w:r w:rsidRPr="005715DC">
              <w:rPr>
                <w:rFonts w:cs="Arial"/>
                <w:szCs w:val="20"/>
              </w:rPr>
              <w:fldChar w:fldCharType="begin">
                <w:ffData>
                  <w:name w:val="Check18"/>
                  <w:enabled/>
                  <w:calcOnExit w:val="0"/>
                  <w:checkBox>
                    <w:sizeAuto/>
                    <w:default w:val="0"/>
                  </w:checkBox>
                </w:ffData>
              </w:fldChar>
            </w:r>
            <w:r w:rsidRPr="005715DC">
              <w:rPr>
                <w:rFonts w:cs="Arial"/>
                <w:szCs w:val="20"/>
              </w:rPr>
              <w:instrText xml:space="preserve"> FORMCHECKBOX </w:instrText>
            </w:r>
            <w:r w:rsidR="007E5BCA">
              <w:rPr>
                <w:rFonts w:cs="Arial"/>
                <w:szCs w:val="20"/>
              </w:rPr>
            </w:r>
            <w:r w:rsidR="007E5BCA">
              <w:rPr>
                <w:rFonts w:cs="Arial"/>
                <w:szCs w:val="20"/>
              </w:rPr>
              <w:fldChar w:fldCharType="separate"/>
            </w:r>
            <w:r w:rsidRPr="005715DC">
              <w:rPr>
                <w:rFonts w:cs="Arial"/>
                <w:szCs w:val="20"/>
              </w:rPr>
              <w:fldChar w:fldCharType="end"/>
            </w:r>
          </w:p>
        </w:tc>
        <w:tc>
          <w:tcPr>
            <w:tcW w:w="369" w:type="pct"/>
            <w:tcBorders>
              <w:bottom w:val="nil"/>
            </w:tcBorders>
          </w:tcPr>
          <w:p w:rsidR="0067126D" w:rsidRPr="005715DC" w:rsidRDefault="0067126D" w:rsidP="00B54AD7">
            <w:pPr>
              <w:jc w:val="center"/>
              <w:rPr>
                <w:rFonts w:cs="Arial"/>
                <w:szCs w:val="20"/>
              </w:rPr>
            </w:pPr>
          </w:p>
        </w:tc>
        <w:tc>
          <w:tcPr>
            <w:tcW w:w="368" w:type="pct"/>
            <w:tcBorders>
              <w:bottom w:val="nil"/>
            </w:tcBorders>
          </w:tcPr>
          <w:p w:rsidR="0067126D" w:rsidRPr="005715DC" w:rsidRDefault="0067126D" w:rsidP="00B54AD7">
            <w:pPr>
              <w:jc w:val="center"/>
              <w:rPr>
                <w:rFonts w:cs="Arial"/>
                <w:szCs w:val="20"/>
              </w:rPr>
            </w:pPr>
          </w:p>
        </w:tc>
      </w:tr>
      <w:tr w:rsidR="0067126D" w:rsidRPr="005715DC" w:rsidTr="005737BA">
        <w:trPr>
          <w:cantSplit/>
        </w:trPr>
        <w:tc>
          <w:tcPr>
            <w:tcW w:w="3893" w:type="pct"/>
            <w:tcBorders>
              <w:top w:val="nil"/>
            </w:tcBorders>
          </w:tcPr>
          <w:p w:rsidR="0067126D" w:rsidRPr="00365AF6" w:rsidRDefault="0067126D" w:rsidP="00B54AD7">
            <w:pPr>
              <w:pStyle w:val="ListParagraph"/>
              <w:ind w:left="360"/>
              <w:rPr>
                <w:szCs w:val="20"/>
              </w:rPr>
            </w:pPr>
            <w:r w:rsidRPr="005737BA">
              <w:rPr>
                <w:b/>
                <w:szCs w:val="20"/>
              </w:rPr>
              <w:t>Name of accounting system:</w:t>
            </w:r>
            <w:r w:rsidRPr="00365AF6">
              <w:rPr>
                <w:szCs w:val="20"/>
              </w:rPr>
              <w:t xml:space="preserve"> </w:t>
            </w:r>
            <w:r w:rsidRPr="00365AF6">
              <w:rPr>
                <w:rFonts w:cs="Arial"/>
                <w:szCs w:val="20"/>
                <w:u w:val="single"/>
              </w:rPr>
              <w:fldChar w:fldCharType="begin">
                <w:ffData>
                  <w:name w:val="Text20"/>
                  <w:enabled/>
                  <w:calcOnExit w:val="0"/>
                  <w:textInput/>
                </w:ffData>
              </w:fldChar>
            </w:r>
            <w:r w:rsidRPr="00365AF6">
              <w:rPr>
                <w:rFonts w:cs="Arial"/>
                <w:szCs w:val="20"/>
                <w:u w:val="single"/>
              </w:rPr>
              <w:instrText xml:space="preserve"> FORMTEXT </w:instrText>
            </w:r>
            <w:r w:rsidRPr="00365AF6">
              <w:rPr>
                <w:rFonts w:cs="Arial"/>
                <w:szCs w:val="20"/>
                <w:u w:val="single"/>
              </w:rPr>
            </w:r>
            <w:r w:rsidRPr="00365AF6">
              <w:rPr>
                <w:rFonts w:cs="Arial"/>
                <w:szCs w:val="20"/>
                <w:u w:val="single"/>
              </w:rPr>
              <w:fldChar w:fldCharType="separate"/>
            </w:r>
            <w:r w:rsidRPr="00365AF6">
              <w:rPr>
                <w:rFonts w:cs="Arial"/>
                <w:noProof/>
                <w:szCs w:val="20"/>
                <w:u w:val="single"/>
              </w:rPr>
              <w:t> </w:t>
            </w:r>
            <w:r w:rsidRPr="00365AF6">
              <w:rPr>
                <w:rFonts w:cs="Arial"/>
                <w:noProof/>
                <w:szCs w:val="20"/>
                <w:u w:val="single"/>
              </w:rPr>
              <w:t> </w:t>
            </w:r>
            <w:r w:rsidRPr="00365AF6">
              <w:rPr>
                <w:rFonts w:cs="Arial"/>
                <w:noProof/>
                <w:szCs w:val="20"/>
                <w:u w:val="single"/>
              </w:rPr>
              <w:t> </w:t>
            </w:r>
            <w:r w:rsidRPr="00365AF6">
              <w:rPr>
                <w:rFonts w:cs="Arial"/>
                <w:noProof/>
                <w:szCs w:val="20"/>
                <w:u w:val="single"/>
              </w:rPr>
              <w:t> </w:t>
            </w:r>
            <w:r w:rsidRPr="00365AF6">
              <w:rPr>
                <w:rFonts w:cs="Arial"/>
                <w:noProof/>
                <w:szCs w:val="20"/>
                <w:u w:val="single"/>
              </w:rPr>
              <w:t> </w:t>
            </w:r>
            <w:r w:rsidRPr="00365AF6">
              <w:rPr>
                <w:rFonts w:cs="Arial"/>
                <w:szCs w:val="20"/>
                <w:u w:val="single"/>
              </w:rPr>
              <w:fldChar w:fldCharType="end"/>
            </w:r>
          </w:p>
        </w:tc>
        <w:tc>
          <w:tcPr>
            <w:tcW w:w="370" w:type="pct"/>
            <w:tcBorders>
              <w:top w:val="nil"/>
            </w:tcBorders>
          </w:tcPr>
          <w:p w:rsidR="0067126D" w:rsidRPr="005715DC" w:rsidRDefault="0067126D" w:rsidP="00B54AD7">
            <w:pPr>
              <w:jc w:val="center"/>
              <w:rPr>
                <w:rFonts w:cs="Arial"/>
                <w:szCs w:val="20"/>
              </w:rPr>
            </w:pPr>
          </w:p>
        </w:tc>
        <w:tc>
          <w:tcPr>
            <w:tcW w:w="369" w:type="pct"/>
            <w:tcBorders>
              <w:top w:val="nil"/>
            </w:tcBorders>
          </w:tcPr>
          <w:p w:rsidR="0067126D" w:rsidRPr="005715DC" w:rsidRDefault="0067126D" w:rsidP="00B54AD7">
            <w:pPr>
              <w:jc w:val="center"/>
              <w:rPr>
                <w:rFonts w:cs="Arial"/>
                <w:szCs w:val="20"/>
              </w:rPr>
            </w:pPr>
          </w:p>
        </w:tc>
        <w:tc>
          <w:tcPr>
            <w:tcW w:w="368" w:type="pct"/>
            <w:tcBorders>
              <w:top w:val="nil"/>
            </w:tcBorders>
          </w:tcPr>
          <w:p w:rsidR="0067126D" w:rsidRPr="005715DC" w:rsidRDefault="0067126D" w:rsidP="00B54AD7">
            <w:pPr>
              <w:jc w:val="center"/>
              <w:rPr>
                <w:rFonts w:cs="Arial"/>
                <w:szCs w:val="20"/>
              </w:rPr>
            </w:pPr>
          </w:p>
        </w:tc>
      </w:tr>
      <w:tr w:rsidR="0067126D" w:rsidRPr="005715DC" w:rsidTr="005737BA">
        <w:trPr>
          <w:cantSplit/>
        </w:trPr>
        <w:tc>
          <w:tcPr>
            <w:tcW w:w="3893" w:type="pct"/>
          </w:tcPr>
          <w:p w:rsidR="0067126D" w:rsidRPr="00365AF6" w:rsidRDefault="0067126D" w:rsidP="00B54AD7">
            <w:pPr>
              <w:pStyle w:val="ListParagraph"/>
              <w:numPr>
                <w:ilvl w:val="0"/>
                <w:numId w:val="7"/>
              </w:numPr>
              <w:rPr>
                <w:rFonts w:cs="Arial"/>
                <w:szCs w:val="20"/>
              </w:rPr>
            </w:pPr>
            <w:r w:rsidRPr="00365AF6">
              <w:rPr>
                <w:szCs w:val="20"/>
              </w:rPr>
              <w:t>Agency maintains a cost allocation plan with costs allocated in a manner consistent with these plans.</w:t>
            </w:r>
          </w:p>
        </w:tc>
        <w:tc>
          <w:tcPr>
            <w:tcW w:w="370" w:type="pct"/>
          </w:tcPr>
          <w:p w:rsidR="0067126D" w:rsidRPr="005715DC" w:rsidRDefault="0067126D" w:rsidP="00B54AD7">
            <w:pPr>
              <w:jc w:val="center"/>
              <w:rPr>
                <w:rFonts w:cs="Arial"/>
                <w:szCs w:val="20"/>
              </w:rPr>
            </w:pPr>
            <w:r w:rsidRPr="005715DC">
              <w:rPr>
                <w:rFonts w:cs="Arial"/>
                <w:szCs w:val="20"/>
              </w:rPr>
              <w:fldChar w:fldCharType="begin">
                <w:ffData>
                  <w:name w:val="Check20"/>
                  <w:enabled/>
                  <w:calcOnExit w:val="0"/>
                  <w:checkBox>
                    <w:sizeAuto/>
                    <w:default w:val="0"/>
                  </w:checkBox>
                </w:ffData>
              </w:fldChar>
            </w:r>
            <w:r w:rsidRPr="005715DC">
              <w:rPr>
                <w:rFonts w:cs="Arial"/>
                <w:szCs w:val="20"/>
              </w:rPr>
              <w:instrText xml:space="preserve"> FORMCHECKBOX </w:instrText>
            </w:r>
            <w:r w:rsidR="007E5BCA">
              <w:rPr>
                <w:rFonts w:cs="Arial"/>
                <w:szCs w:val="20"/>
              </w:rPr>
            </w:r>
            <w:r w:rsidR="007E5BCA">
              <w:rPr>
                <w:rFonts w:cs="Arial"/>
                <w:szCs w:val="20"/>
              </w:rPr>
              <w:fldChar w:fldCharType="separate"/>
            </w:r>
            <w:r w:rsidRPr="005715DC">
              <w:rPr>
                <w:rFonts w:cs="Arial"/>
                <w:szCs w:val="20"/>
              </w:rPr>
              <w:fldChar w:fldCharType="end"/>
            </w:r>
          </w:p>
        </w:tc>
        <w:tc>
          <w:tcPr>
            <w:tcW w:w="369" w:type="pct"/>
          </w:tcPr>
          <w:p w:rsidR="0067126D" w:rsidRPr="005715DC" w:rsidRDefault="0067126D" w:rsidP="00B54AD7">
            <w:pPr>
              <w:jc w:val="center"/>
              <w:rPr>
                <w:rFonts w:cs="Arial"/>
                <w:szCs w:val="20"/>
              </w:rPr>
            </w:pPr>
            <w:r w:rsidRPr="005715DC">
              <w:rPr>
                <w:rFonts w:cs="Arial"/>
                <w:szCs w:val="20"/>
              </w:rPr>
              <w:fldChar w:fldCharType="begin">
                <w:ffData>
                  <w:name w:val="Check21"/>
                  <w:enabled/>
                  <w:calcOnExit w:val="0"/>
                  <w:checkBox>
                    <w:sizeAuto/>
                    <w:default w:val="0"/>
                  </w:checkBox>
                </w:ffData>
              </w:fldChar>
            </w:r>
            <w:r w:rsidRPr="005715DC">
              <w:rPr>
                <w:rFonts w:cs="Arial"/>
                <w:szCs w:val="20"/>
              </w:rPr>
              <w:instrText xml:space="preserve"> FORMCHECKBOX </w:instrText>
            </w:r>
            <w:r w:rsidR="007E5BCA">
              <w:rPr>
                <w:rFonts w:cs="Arial"/>
                <w:szCs w:val="20"/>
              </w:rPr>
            </w:r>
            <w:r w:rsidR="007E5BCA">
              <w:rPr>
                <w:rFonts w:cs="Arial"/>
                <w:szCs w:val="20"/>
              </w:rPr>
              <w:fldChar w:fldCharType="separate"/>
            </w:r>
            <w:r w:rsidRPr="005715DC">
              <w:rPr>
                <w:rFonts w:cs="Arial"/>
                <w:szCs w:val="20"/>
              </w:rPr>
              <w:fldChar w:fldCharType="end"/>
            </w:r>
          </w:p>
        </w:tc>
        <w:tc>
          <w:tcPr>
            <w:tcW w:w="368" w:type="pct"/>
          </w:tcPr>
          <w:p w:rsidR="0067126D" w:rsidRPr="005715DC" w:rsidRDefault="0067126D" w:rsidP="00B54AD7">
            <w:pPr>
              <w:jc w:val="center"/>
              <w:rPr>
                <w:rFonts w:cs="Arial"/>
                <w:szCs w:val="20"/>
              </w:rPr>
            </w:pPr>
          </w:p>
        </w:tc>
      </w:tr>
      <w:tr w:rsidR="0067126D" w:rsidRPr="005715DC" w:rsidTr="005737BA">
        <w:trPr>
          <w:cantSplit/>
        </w:trPr>
        <w:tc>
          <w:tcPr>
            <w:tcW w:w="3893" w:type="pct"/>
            <w:tcBorders>
              <w:bottom w:val="nil"/>
            </w:tcBorders>
          </w:tcPr>
          <w:p w:rsidR="0067126D" w:rsidRPr="00365AF6" w:rsidRDefault="0067126D" w:rsidP="00B54AD7">
            <w:pPr>
              <w:pStyle w:val="ListParagraph"/>
              <w:numPr>
                <w:ilvl w:val="0"/>
                <w:numId w:val="7"/>
              </w:numPr>
              <w:rPr>
                <w:rFonts w:cs="Arial"/>
                <w:szCs w:val="20"/>
              </w:rPr>
            </w:pPr>
            <w:r w:rsidRPr="00365AF6">
              <w:rPr>
                <w:szCs w:val="20"/>
              </w:rPr>
              <w:t>Agency audit is performed annually by an independent, outside party in accordance with generally accepted auditing standards.</w:t>
            </w:r>
          </w:p>
        </w:tc>
        <w:tc>
          <w:tcPr>
            <w:tcW w:w="370" w:type="pct"/>
            <w:tcBorders>
              <w:bottom w:val="nil"/>
            </w:tcBorders>
          </w:tcPr>
          <w:p w:rsidR="0067126D" w:rsidRPr="005715DC" w:rsidRDefault="0067126D" w:rsidP="00B54AD7">
            <w:pPr>
              <w:jc w:val="center"/>
              <w:rPr>
                <w:rFonts w:cs="Arial"/>
                <w:szCs w:val="20"/>
              </w:rPr>
            </w:pPr>
            <w:r w:rsidRPr="005715DC">
              <w:rPr>
                <w:rFonts w:cs="Arial"/>
                <w:szCs w:val="20"/>
              </w:rPr>
              <w:fldChar w:fldCharType="begin">
                <w:ffData>
                  <w:name w:val="Check20"/>
                  <w:enabled/>
                  <w:calcOnExit w:val="0"/>
                  <w:checkBox>
                    <w:sizeAuto/>
                    <w:default w:val="0"/>
                  </w:checkBox>
                </w:ffData>
              </w:fldChar>
            </w:r>
            <w:r w:rsidRPr="005715DC">
              <w:rPr>
                <w:rFonts w:cs="Arial"/>
                <w:szCs w:val="20"/>
              </w:rPr>
              <w:instrText xml:space="preserve"> FORMCHECKBOX </w:instrText>
            </w:r>
            <w:r w:rsidR="007E5BCA">
              <w:rPr>
                <w:rFonts w:cs="Arial"/>
                <w:szCs w:val="20"/>
              </w:rPr>
            </w:r>
            <w:r w:rsidR="007E5BCA">
              <w:rPr>
                <w:rFonts w:cs="Arial"/>
                <w:szCs w:val="20"/>
              </w:rPr>
              <w:fldChar w:fldCharType="separate"/>
            </w:r>
            <w:r w:rsidRPr="005715DC">
              <w:rPr>
                <w:rFonts w:cs="Arial"/>
                <w:szCs w:val="20"/>
              </w:rPr>
              <w:fldChar w:fldCharType="end"/>
            </w:r>
          </w:p>
        </w:tc>
        <w:tc>
          <w:tcPr>
            <w:tcW w:w="369" w:type="pct"/>
            <w:tcBorders>
              <w:bottom w:val="nil"/>
            </w:tcBorders>
          </w:tcPr>
          <w:p w:rsidR="0067126D" w:rsidRPr="005715DC" w:rsidRDefault="0067126D" w:rsidP="00B54AD7">
            <w:pPr>
              <w:jc w:val="center"/>
              <w:rPr>
                <w:rFonts w:cs="Arial"/>
                <w:szCs w:val="20"/>
              </w:rPr>
            </w:pPr>
            <w:r w:rsidRPr="005715DC">
              <w:rPr>
                <w:rFonts w:cs="Arial"/>
                <w:szCs w:val="20"/>
              </w:rPr>
              <w:fldChar w:fldCharType="begin">
                <w:ffData>
                  <w:name w:val="Check21"/>
                  <w:enabled/>
                  <w:calcOnExit w:val="0"/>
                  <w:checkBox>
                    <w:sizeAuto/>
                    <w:default w:val="0"/>
                  </w:checkBox>
                </w:ffData>
              </w:fldChar>
            </w:r>
            <w:r w:rsidRPr="005715DC">
              <w:rPr>
                <w:rFonts w:cs="Arial"/>
                <w:szCs w:val="20"/>
              </w:rPr>
              <w:instrText xml:space="preserve"> FORMCHECKBOX </w:instrText>
            </w:r>
            <w:r w:rsidR="007E5BCA">
              <w:rPr>
                <w:rFonts w:cs="Arial"/>
                <w:szCs w:val="20"/>
              </w:rPr>
            </w:r>
            <w:r w:rsidR="007E5BCA">
              <w:rPr>
                <w:rFonts w:cs="Arial"/>
                <w:szCs w:val="20"/>
              </w:rPr>
              <w:fldChar w:fldCharType="separate"/>
            </w:r>
            <w:r w:rsidRPr="005715DC">
              <w:rPr>
                <w:rFonts w:cs="Arial"/>
                <w:szCs w:val="20"/>
              </w:rPr>
              <w:fldChar w:fldCharType="end"/>
            </w:r>
          </w:p>
        </w:tc>
        <w:tc>
          <w:tcPr>
            <w:tcW w:w="368" w:type="pct"/>
            <w:tcBorders>
              <w:bottom w:val="nil"/>
            </w:tcBorders>
          </w:tcPr>
          <w:p w:rsidR="0067126D" w:rsidRPr="005715DC" w:rsidRDefault="0067126D" w:rsidP="00B54AD7">
            <w:pPr>
              <w:jc w:val="center"/>
              <w:rPr>
                <w:rFonts w:cs="Arial"/>
                <w:szCs w:val="20"/>
              </w:rPr>
            </w:pPr>
            <w:r w:rsidRPr="005715DC">
              <w:rPr>
                <w:rFonts w:cs="Arial"/>
                <w:szCs w:val="20"/>
              </w:rPr>
              <w:fldChar w:fldCharType="begin">
                <w:ffData>
                  <w:name w:val="Check21"/>
                  <w:enabled/>
                  <w:calcOnExit w:val="0"/>
                  <w:checkBox>
                    <w:sizeAuto/>
                    <w:default w:val="0"/>
                  </w:checkBox>
                </w:ffData>
              </w:fldChar>
            </w:r>
            <w:r w:rsidRPr="005715DC">
              <w:rPr>
                <w:rFonts w:cs="Arial"/>
                <w:szCs w:val="20"/>
              </w:rPr>
              <w:instrText xml:space="preserve"> FORMCHECKBOX </w:instrText>
            </w:r>
            <w:r w:rsidR="007E5BCA">
              <w:rPr>
                <w:rFonts w:cs="Arial"/>
                <w:szCs w:val="20"/>
              </w:rPr>
            </w:r>
            <w:r w:rsidR="007E5BCA">
              <w:rPr>
                <w:rFonts w:cs="Arial"/>
                <w:szCs w:val="20"/>
              </w:rPr>
              <w:fldChar w:fldCharType="separate"/>
            </w:r>
            <w:r w:rsidRPr="005715DC">
              <w:rPr>
                <w:rFonts w:cs="Arial"/>
                <w:szCs w:val="20"/>
              </w:rPr>
              <w:fldChar w:fldCharType="end"/>
            </w:r>
          </w:p>
        </w:tc>
      </w:tr>
      <w:tr w:rsidR="0067126D" w:rsidRPr="005715DC" w:rsidTr="005737BA">
        <w:trPr>
          <w:cantSplit/>
        </w:trPr>
        <w:tc>
          <w:tcPr>
            <w:tcW w:w="3893" w:type="pct"/>
            <w:tcBorders>
              <w:top w:val="nil"/>
            </w:tcBorders>
          </w:tcPr>
          <w:p w:rsidR="0067126D" w:rsidRPr="00365AF6" w:rsidRDefault="0067126D" w:rsidP="00B54AD7">
            <w:pPr>
              <w:pStyle w:val="ListParagraph"/>
              <w:ind w:left="360"/>
              <w:rPr>
                <w:szCs w:val="20"/>
              </w:rPr>
            </w:pPr>
            <w:r w:rsidRPr="00365AF6">
              <w:rPr>
                <w:szCs w:val="20"/>
              </w:rPr>
              <w:t xml:space="preserve">Name of auditing agency: </w:t>
            </w:r>
            <w:r w:rsidRPr="00365AF6">
              <w:rPr>
                <w:rFonts w:cs="Arial"/>
                <w:szCs w:val="20"/>
                <w:u w:val="single"/>
              </w:rPr>
              <w:fldChar w:fldCharType="begin">
                <w:ffData>
                  <w:name w:val="Text20"/>
                  <w:enabled/>
                  <w:calcOnExit w:val="0"/>
                  <w:textInput/>
                </w:ffData>
              </w:fldChar>
            </w:r>
            <w:r w:rsidRPr="00365AF6">
              <w:rPr>
                <w:rFonts w:cs="Arial"/>
                <w:szCs w:val="20"/>
                <w:u w:val="single"/>
              </w:rPr>
              <w:instrText xml:space="preserve"> FORMTEXT </w:instrText>
            </w:r>
            <w:r w:rsidRPr="00365AF6">
              <w:rPr>
                <w:rFonts w:cs="Arial"/>
                <w:szCs w:val="20"/>
                <w:u w:val="single"/>
              </w:rPr>
            </w:r>
            <w:r w:rsidRPr="00365AF6">
              <w:rPr>
                <w:rFonts w:cs="Arial"/>
                <w:szCs w:val="20"/>
                <w:u w:val="single"/>
              </w:rPr>
              <w:fldChar w:fldCharType="separate"/>
            </w:r>
            <w:r w:rsidRPr="00365AF6">
              <w:rPr>
                <w:rFonts w:cs="Arial"/>
                <w:noProof/>
                <w:szCs w:val="20"/>
                <w:u w:val="single"/>
              </w:rPr>
              <w:t> </w:t>
            </w:r>
            <w:r w:rsidRPr="00365AF6">
              <w:rPr>
                <w:rFonts w:cs="Arial"/>
                <w:noProof/>
                <w:szCs w:val="20"/>
                <w:u w:val="single"/>
              </w:rPr>
              <w:t> </w:t>
            </w:r>
            <w:r w:rsidRPr="00365AF6">
              <w:rPr>
                <w:rFonts w:cs="Arial"/>
                <w:noProof/>
                <w:szCs w:val="20"/>
                <w:u w:val="single"/>
              </w:rPr>
              <w:t> </w:t>
            </w:r>
            <w:r w:rsidRPr="00365AF6">
              <w:rPr>
                <w:rFonts w:cs="Arial"/>
                <w:noProof/>
                <w:szCs w:val="20"/>
                <w:u w:val="single"/>
              </w:rPr>
              <w:t> </w:t>
            </w:r>
            <w:r w:rsidRPr="00365AF6">
              <w:rPr>
                <w:rFonts w:cs="Arial"/>
                <w:noProof/>
                <w:szCs w:val="20"/>
                <w:u w:val="single"/>
              </w:rPr>
              <w:t> </w:t>
            </w:r>
            <w:r w:rsidRPr="00365AF6">
              <w:rPr>
                <w:rFonts w:cs="Arial"/>
                <w:szCs w:val="20"/>
                <w:u w:val="single"/>
              </w:rPr>
              <w:fldChar w:fldCharType="end"/>
            </w:r>
          </w:p>
        </w:tc>
        <w:tc>
          <w:tcPr>
            <w:tcW w:w="370" w:type="pct"/>
            <w:tcBorders>
              <w:top w:val="nil"/>
            </w:tcBorders>
          </w:tcPr>
          <w:p w:rsidR="0067126D" w:rsidRPr="005715DC" w:rsidRDefault="0067126D" w:rsidP="00B54AD7">
            <w:pPr>
              <w:jc w:val="center"/>
              <w:rPr>
                <w:rFonts w:cs="Arial"/>
                <w:szCs w:val="20"/>
              </w:rPr>
            </w:pPr>
          </w:p>
        </w:tc>
        <w:tc>
          <w:tcPr>
            <w:tcW w:w="369" w:type="pct"/>
            <w:tcBorders>
              <w:top w:val="nil"/>
            </w:tcBorders>
          </w:tcPr>
          <w:p w:rsidR="0067126D" w:rsidRPr="005715DC" w:rsidRDefault="0067126D" w:rsidP="00B54AD7">
            <w:pPr>
              <w:jc w:val="center"/>
              <w:rPr>
                <w:rFonts w:cs="Arial"/>
                <w:szCs w:val="20"/>
              </w:rPr>
            </w:pPr>
          </w:p>
        </w:tc>
        <w:tc>
          <w:tcPr>
            <w:tcW w:w="368" w:type="pct"/>
            <w:tcBorders>
              <w:top w:val="nil"/>
            </w:tcBorders>
          </w:tcPr>
          <w:p w:rsidR="0067126D" w:rsidRPr="005715DC" w:rsidRDefault="0067126D" w:rsidP="00B54AD7">
            <w:pPr>
              <w:jc w:val="center"/>
              <w:rPr>
                <w:rFonts w:cs="Arial"/>
                <w:szCs w:val="20"/>
              </w:rPr>
            </w:pPr>
          </w:p>
        </w:tc>
      </w:tr>
      <w:tr w:rsidR="0067126D" w:rsidRPr="005715DC" w:rsidTr="005737BA">
        <w:trPr>
          <w:cantSplit/>
        </w:trPr>
        <w:tc>
          <w:tcPr>
            <w:tcW w:w="3893" w:type="pct"/>
          </w:tcPr>
          <w:p w:rsidR="0067126D" w:rsidRPr="00365AF6" w:rsidRDefault="0067126D" w:rsidP="00B54AD7">
            <w:pPr>
              <w:pStyle w:val="ListParagraph"/>
              <w:numPr>
                <w:ilvl w:val="0"/>
                <w:numId w:val="7"/>
              </w:numPr>
              <w:rPr>
                <w:rFonts w:cs="Arial"/>
                <w:szCs w:val="20"/>
              </w:rPr>
            </w:pPr>
            <w:r w:rsidRPr="00365AF6">
              <w:rPr>
                <w:rFonts w:cs="Arial"/>
                <w:szCs w:val="20"/>
              </w:rPr>
              <w:t>Has the most recent audit revealed any significant or ongoing concerns?</w:t>
            </w:r>
          </w:p>
        </w:tc>
        <w:tc>
          <w:tcPr>
            <w:tcW w:w="370" w:type="pct"/>
          </w:tcPr>
          <w:p w:rsidR="0067126D" w:rsidRPr="005715DC" w:rsidRDefault="0067126D" w:rsidP="00B54AD7">
            <w:pPr>
              <w:jc w:val="center"/>
              <w:rPr>
                <w:rFonts w:cs="Arial"/>
                <w:szCs w:val="20"/>
              </w:rPr>
            </w:pPr>
            <w:r w:rsidRPr="005715DC">
              <w:rPr>
                <w:rFonts w:cs="Arial"/>
                <w:szCs w:val="20"/>
              </w:rPr>
              <w:fldChar w:fldCharType="begin">
                <w:ffData>
                  <w:name w:val="Check20"/>
                  <w:enabled/>
                  <w:calcOnExit w:val="0"/>
                  <w:checkBox>
                    <w:sizeAuto/>
                    <w:default w:val="0"/>
                  </w:checkBox>
                </w:ffData>
              </w:fldChar>
            </w:r>
            <w:r w:rsidRPr="005715DC">
              <w:rPr>
                <w:rFonts w:cs="Arial"/>
                <w:szCs w:val="20"/>
              </w:rPr>
              <w:instrText xml:space="preserve"> FORMCHECKBOX </w:instrText>
            </w:r>
            <w:r w:rsidR="007E5BCA">
              <w:rPr>
                <w:rFonts w:cs="Arial"/>
                <w:szCs w:val="20"/>
              </w:rPr>
            </w:r>
            <w:r w:rsidR="007E5BCA">
              <w:rPr>
                <w:rFonts w:cs="Arial"/>
                <w:szCs w:val="20"/>
              </w:rPr>
              <w:fldChar w:fldCharType="separate"/>
            </w:r>
            <w:r w:rsidRPr="005715DC">
              <w:rPr>
                <w:rFonts w:cs="Arial"/>
                <w:szCs w:val="20"/>
              </w:rPr>
              <w:fldChar w:fldCharType="end"/>
            </w:r>
          </w:p>
        </w:tc>
        <w:tc>
          <w:tcPr>
            <w:tcW w:w="369" w:type="pct"/>
          </w:tcPr>
          <w:p w:rsidR="0067126D" w:rsidRPr="005715DC" w:rsidRDefault="0067126D" w:rsidP="00B54AD7">
            <w:pPr>
              <w:jc w:val="center"/>
              <w:rPr>
                <w:rFonts w:cs="Arial"/>
                <w:szCs w:val="20"/>
              </w:rPr>
            </w:pPr>
            <w:r w:rsidRPr="005715DC">
              <w:rPr>
                <w:rFonts w:cs="Arial"/>
                <w:szCs w:val="20"/>
              </w:rPr>
              <w:fldChar w:fldCharType="begin">
                <w:ffData>
                  <w:name w:val="Check21"/>
                  <w:enabled/>
                  <w:calcOnExit w:val="0"/>
                  <w:checkBox>
                    <w:sizeAuto/>
                    <w:default w:val="0"/>
                  </w:checkBox>
                </w:ffData>
              </w:fldChar>
            </w:r>
            <w:r w:rsidRPr="005715DC">
              <w:rPr>
                <w:rFonts w:cs="Arial"/>
                <w:szCs w:val="20"/>
              </w:rPr>
              <w:instrText xml:space="preserve"> FORMCHECKBOX </w:instrText>
            </w:r>
            <w:r w:rsidR="007E5BCA">
              <w:rPr>
                <w:rFonts w:cs="Arial"/>
                <w:szCs w:val="20"/>
              </w:rPr>
            </w:r>
            <w:r w:rsidR="007E5BCA">
              <w:rPr>
                <w:rFonts w:cs="Arial"/>
                <w:szCs w:val="20"/>
              </w:rPr>
              <w:fldChar w:fldCharType="separate"/>
            </w:r>
            <w:r w:rsidRPr="005715DC">
              <w:rPr>
                <w:rFonts w:cs="Arial"/>
                <w:szCs w:val="20"/>
              </w:rPr>
              <w:fldChar w:fldCharType="end"/>
            </w:r>
          </w:p>
        </w:tc>
        <w:tc>
          <w:tcPr>
            <w:tcW w:w="368" w:type="pct"/>
          </w:tcPr>
          <w:p w:rsidR="0067126D" w:rsidRPr="005715DC" w:rsidRDefault="0067126D" w:rsidP="00B54AD7">
            <w:pPr>
              <w:jc w:val="center"/>
              <w:rPr>
                <w:rFonts w:cs="Arial"/>
                <w:szCs w:val="20"/>
              </w:rPr>
            </w:pPr>
            <w:r w:rsidRPr="005715DC">
              <w:rPr>
                <w:rFonts w:cs="Arial"/>
                <w:szCs w:val="20"/>
              </w:rPr>
              <w:fldChar w:fldCharType="begin">
                <w:ffData>
                  <w:name w:val="Check21"/>
                  <w:enabled/>
                  <w:calcOnExit w:val="0"/>
                  <w:checkBox>
                    <w:sizeAuto/>
                    <w:default w:val="0"/>
                  </w:checkBox>
                </w:ffData>
              </w:fldChar>
            </w:r>
            <w:r w:rsidRPr="005715DC">
              <w:rPr>
                <w:rFonts w:cs="Arial"/>
                <w:szCs w:val="20"/>
              </w:rPr>
              <w:instrText xml:space="preserve"> FORMCHECKBOX </w:instrText>
            </w:r>
            <w:r w:rsidR="007E5BCA">
              <w:rPr>
                <w:rFonts w:cs="Arial"/>
                <w:szCs w:val="20"/>
              </w:rPr>
            </w:r>
            <w:r w:rsidR="007E5BCA">
              <w:rPr>
                <w:rFonts w:cs="Arial"/>
                <w:szCs w:val="20"/>
              </w:rPr>
              <w:fldChar w:fldCharType="separate"/>
            </w:r>
            <w:r w:rsidRPr="005715DC">
              <w:rPr>
                <w:rFonts w:cs="Arial"/>
                <w:szCs w:val="20"/>
              </w:rPr>
              <w:fldChar w:fldCharType="end"/>
            </w:r>
          </w:p>
        </w:tc>
      </w:tr>
    </w:tbl>
    <w:p w:rsidR="00DF1A1B" w:rsidRDefault="00DF1A1B" w:rsidP="00DF1A1B">
      <w:pPr>
        <w:rPr>
          <w:rFonts w:cs="Arial"/>
          <w:b/>
          <w:bCs/>
          <w:szCs w:val="20"/>
        </w:rPr>
      </w:pPr>
    </w:p>
    <w:p w:rsidR="00DF1A1B" w:rsidRDefault="00DF1A1B" w:rsidP="00444EB2">
      <w:pPr>
        <w:suppressAutoHyphens/>
        <w:ind w:right="144"/>
        <w:rPr>
          <w:rFonts w:cs="Arial"/>
          <w:b/>
          <w:bCs/>
          <w:szCs w:val="20"/>
        </w:rPr>
      </w:pPr>
    </w:p>
    <w:p w:rsidR="0067126D" w:rsidRDefault="0067126D" w:rsidP="00444EB2">
      <w:pPr>
        <w:suppressAutoHyphens/>
        <w:ind w:right="144"/>
        <w:rPr>
          <w:rFonts w:cs="Arial"/>
          <w:b/>
          <w:bCs/>
          <w:szCs w:val="20"/>
        </w:rPr>
      </w:pPr>
    </w:p>
    <w:p w:rsidR="0067126D" w:rsidRDefault="0067126D" w:rsidP="00444EB2">
      <w:pPr>
        <w:suppressAutoHyphens/>
        <w:ind w:right="144"/>
        <w:rPr>
          <w:rFonts w:cs="Arial"/>
          <w:b/>
          <w:bCs/>
          <w:szCs w:val="20"/>
        </w:rPr>
      </w:pPr>
    </w:p>
    <w:p w:rsidR="0067126D" w:rsidRDefault="0067126D" w:rsidP="00444EB2">
      <w:pPr>
        <w:suppressAutoHyphens/>
        <w:ind w:right="144"/>
        <w:rPr>
          <w:rFonts w:cs="Arial"/>
          <w:b/>
          <w:bCs/>
          <w:szCs w:val="20"/>
        </w:rPr>
      </w:pPr>
    </w:p>
    <w:p w:rsidR="0067126D" w:rsidRDefault="0067126D" w:rsidP="00444EB2">
      <w:pPr>
        <w:suppressAutoHyphens/>
        <w:ind w:right="144"/>
        <w:rPr>
          <w:rFonts w:cs="Arial"/>
          <w:b/>
          <w:bCs/>
          <w:szCs w:val="20"/>
        </w:rPr>
      </w:pPr>
    </w:p>
    <w:p w:rsidR="0067126D" w:rsidRDefault="0067126D" w:rsidP="00444EB2">
      <w:pPr>
        <w:suppressAutoHyphens/>
        <w:ind w:right="144"/>
        <w:rPr>
          <w:rFonts w:cs="Arial"/>
          <w:b/>
          <w:bCs/>
          <w:szCs w:val="20"/>
        </w:rPr>
      </w:pPr>
    </w:p>
    <w:p w:rsidR="0067126D" w:rsidRPr="005715DC" w:rsidRDefault="0067126D" w:rsidP="00444EB2">
      <w:pPr>
        <w:suppressAutoHyphens/>
        <w:ind w:right="144"/>
        <w:rPr>
          <w:rFonts w:cs="Arial"/>
          <w:b/>
          <w:bCs/>
          <w:szCs w:val="20"/>
        </w:rPr>
      </w:pPr>
    </w:p>
    <w:p w:rsidR="00DF1A1B" w:rsidRPr="00004FFD" w:rsidRDefault="00DF1A1B" w:rsidP="005737BA">
      <w:pPr>
        <w:pStyle w:val="ListParagraph"/>
        <w:numPr>
          <w:ilvl w:val="0"/>
          <w:numId w:val="4"/>
        </w:numPr>
        <w:rPr>
          <w:szCs w:val="20"/>
        </w:rPr>
      </w:pPr>
      <w:r w:rsidRPr="00D11D1C">
        <w:rPr>
          <w:rFonts w:cs="Arial"/>
          <w:szCs w:val="20"/>
        </w:rPr>
        <w:t>Please answer the following legal questions (</w:t>
      </w:r>
      <w:r w:rsidRPr="005737BA">
        <w:rPr>
          <w:i/>
          <w:szCs w:val="20"/>
        </w:rPr>
        <w:t>attach a detailed explanation for any YES responses</w:t>
      </w:r>
      <w:r>
        <w:rPr>
          <w:szCs w:val="20"/>
        </w:rPr>
        <w:t>)</w:t>
      </w:r>
    </w:p>
    <w:p w:rsidR="00DF1A1B" w:rsidRDefault="00DF1A1B" w:rsidP="005737BA">
      <w:pPr>
        <w:rPr>
          <w:rFonts w:cs="Arial"/>
          <w:szCs w:val="20"/>
        </w:rPr>
      </w:pPr>
    </w:p>
    <w:p w:rsidR="00DF1A1B" w:rsidRPr="00070BE3" w:rsidRDefault="00DF1A1B" w:rsidP="00DF1A1B">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7860"/>
        <w:gridCol w:w="746"/>
        <w:gridCol w:w="744"/>
      </w:tblGrid>
      <w:tr w:rsidR="00DF1A1B" w:rsidRPr="00444EB2" w:rsidTr="00DF1A1B">
        <w:trPr>
          <w:cantSplit/>
        </w:trPr>
        <w:tc>
          <w:tcPr>
            <w:tcW w:w="4203" w:type="pct"/>
            <w:vAlign w:val="bottom"/>
          </w:tcPr>
          <w:p w:rsidR="00DF1A1B" w:rsidRPr="0041356F" w:rsidRDefault="00DF1A1B" w:rsidP="00DF1A1B">
            <w:pPr>
              <w:jc w:val="center"/>
              <w:rPr>
                <w:rFonts w:cs="Arial"/>
                <w:b/>
                <w:bCs/>
                <w:iCs/>
                <w:szCs w:val="20"/>
              </w:rPr>
            </w:pPr>
            <w:r>
              <w:rPr>
                <w:rFonts w:cs="Arial"/>
                <w:b/>
                <w:bCs/>
                <w:iCs/>
                <w:szCs w:val="20"/>
              </w:rPr>
              <w:t xml:space="preserve">Legal </w:t>
            </w:r>
            <w:r w:rsidRPr="0041356F">
              <w:rPr>
                <w:rFonts w:cs="Arial"/>
                <w:b/>
                <w:bCs/>
                <w:iCs/>
                <w:szCs w:val="20"/>
              </w:rPr>
              <w:t>Statement</w:t>
            </w:r>
            <w:r>
              <w:rPr>
                <w:rFonts w:cs="Arial"/>
                <w:b/>
                <w:bCs/>
                <w:iCs/>
                <w:szCs w:val="20"/>
              </w:rPr>
              <w:t>s</w:t>
            </w:r>
          </w:p>
        </w:tc>
        <w:tc>
          <w:tcPr>
            <w:tcW w:w="399" w:type="pct"/>
            <w:vAlign w:val="bottom"/>
          </w:tcPr>
          <w:p w:rsidR="00DF1A1B" w:rsidRPr="0041356F" w:rsidRDefault="00DF1A1B" w:rsidP="00DF1A1B">
            <w:pPr>
              <w:jc w:val="center"/>
              <w:rPr>
                <w:rFonts w:cs="Arial"/>
                <w:b/>
                <w:bCs/>
                <w:iCs/>
                <w:szCs w:val="20"/>
              </w:rPr>
            </w:pPr>
            <w:r w:rsidRPr="0041356F">
              <w:rPr>
                <w:rFonts w:cs="Arial"/>
                <w:b/>
                <w:bCs/>
                <w:iCs/>
                <w:szCs w:val="20"/>
              </w:rPr>
              <w:t>Yes</w:t>
            </w:r>
          </w:p>
        </w:tc>
        <w:tc>
          <w:tcPr>
            <w:tcW w:w="398" w:type="pct"/>
            <w:vAlign w:val="bottom"/>
          </w:tcPr>
          <w:p w:rsidR="00DF1A1B" w:rsidRPr="0041356F" w:rsidRDefault="00DF1A1B" w:rsidP="00DF1A1B">
            <w:pPr>
              <w:jc w:val="center"/>
              <w:rPr>
                <w:rFonts w:cs="Arial"/>
                <w:b/>
                <w:bCs/>
                <w:iCs/>
                <w:szCs w:val="20"/>
              </w:rPr>
            </w:pPr>
            <w:r w:rsidRPr="0041356F">
              <w:rPr>
                <w:rFonts w:cs="Arial"/>
                <w:b/>
                <w:bCs/>
                <w:iCs/>
                <w:szCs w:val="20"/>
              </w:rPr>
              <w:t>No</w:t>
            </w:r>
          </w:p>
        </w:tc>
      </w:tr>
      <w:tr w:rsidR="00DF1A1B" w:rsidRPr="00444EB2" w:rsidTr="00DF1A1B">
        <w:trPr>
          <w:cantSplit/>
        </w:trPr>
        <w:tc>
          <w:tcPr>
            <w:tcW w:w="4203" w:type="pct"/>
          </w:tcPr>
          <w:p w:rsidR="00DF1A1B" w:rsidRPr="0041356F" w:rsidRDefault="00DF1A1B" w:rsidP="00DF1A1B">
            <w:pPr>
              <w:rPr>
                <w:rFonts w:cs="Arial"/>
                <w:szCs w:val="20"/>
              </w:rPr>
            </w:pPr>
            <w:r w:rsidRPr="0041356F">
              <w:rPr>
                <w:rFonts w:cs="Arial"/>
                <w:szCs w:val="20"/>
              </w:rPr>
              <w:t>Has the applicant or any owner been involved in any lawsuits or judgments in the last five (5) years or have any lawsuits pending?</w:t>
            </w:r>
          </w:p>
        </w:tc>
        <w:tc>
          <w:tcPr>
            <w:tcW w:w="399" w:type="pct"/>
          </w:tcPr>
          <w:p w:rsidR="00DF1A1B" w:rsidRPr="0041356F" w:rsidRDefault="00DF1A1B" w:rsidP="00DF1A1B">
            <w:pPr>
              <w:jc w:val="center"/>
              <w:rPr>
                <w:rFonts w:cs="Arial"/>
                <w:szCs w:val="20"/>
              </w:rPr>
            </w:pPr>
            <w:r w:rsidRPr="0041356F">
              <w:rPr>
                <w:rFonts w:cs="Arial"/>
                <w:szCs w:val="20"/>
              </w:rPr>
              <w:fldChar w:fldCharType="begin">
                <w:ffData>
                  <w:name w:val="Check18"/>
                  <w:enabled/>
                  <w:calcOnExit w:val="0"/>
                  <w:checkBox>
                    <w:sizeAuto/>
                    <w:default w:val="0"/>
                  </w:checkBox>
                </w:ffData>
              </w:fldChar>
            </w:r>
            <w:r w:rsidRPr="0041356F">
              <w:rPr>
                <w:rFonts w:cs="Arial"/>
                <w:szCs w:val="20"/>
              </w:rPr>
              <w:instrText xml:space="preserve"> FORMCHECKBOX </w:instrText>
            </w:r>
            <w:r w:rsidR="007E5BCA">
              <w:rPr>
                <w:rFonts w:cs="Arial"/>
                <w:szCs w:val="20"/>
              </w:rPr>
            </w:r>
            <w:r w:rsidR="007E5BCA">
              <w:rPr>
                <w:rFonts w:cs="Arial"/>
                <w:szCs w:val="20"/>
              </w:rPr>
              <w:fldChar w:fldCharType="separate"/>
            </w:r>
            <w:r w:rsidRPr="0041356F">
              <w:rPr>
                <w:rFonts w:cs="Arial"/>
                <w:szCs w:val="20"/>
              </w:rPr>
              <w:fldChar w:fldCharType="end"/>
            </w:r>
          </w:p>
        </w:tc>
        <w:tc>
          <w:tcPr>
            <w:tcW w:w="398" w:type="pct"/>
          </w:tcPr>
          <w:p w:rsidR="00DF1A1B" w:rsidRPr="0041356F" w:rsidRDefault="00DF1A1B" w:rsidP="00DF1A1B">
            <w:pPr>
              <w:jc w:val="center"/>
              <w:rPr>
                <w:rFonts w:cs="Arial"/>
                <w:szCs w:val="20"/>
              </w:rPr>
            </w:pPr>
            <w:r w:rsidRPr="0041356F">
              <w:rPr>
                <w:rFonts w:cs="Arial"/>
                <w:szCs w:val="20"/>
              </w:rPr>
              <w:fldChar w:fldCharType="begin">
                <w:ffData>
                  <w:name w:val="Check19"/>
                  <w:enabled/>
                  <w:calcOnExit w:val="0"/>
                  <w:checkBox>
                    <w:sizeAuto/>
                    <w:default w:val="0"/>
                  </w:checkBox>
                </w:ffData>
              </w:fldChar>
            </w:r>
            <w:r w:rsidRPr="0041356F">
              <w:rPr>
                <w:rFonts w:cs="Arial"/>
                <w:szCs w:val="20"/>
              </w:rPr>
              <w:instrText xml:space="preserve"> FORMCHECKBOX </w:instrText>
            </w:r>
            <w:r w:rsidR="007E5BCA">
              <w:rPr>
                <w:rFonts w:cs="Arial"/>
                <w:szCs w:val="20"/>
              </w:rPr>
            </w:r>
            <w:r w:rsidR="007E5BCA">
              <w:rPr>
                <w:rFonts w:cs="Arial"/>
                <w:szCs w:val="20"/>
              </w:rPr>
              <w:fldChar w:fldCharType="separate"/>
            </w:r>
            <w:r w:rsidRPr="0041356F">
              <w:rPr>
                <w:rFonts w:cs="Arial"/>
                <w:szCs w:val="20"/>
              </w:rPr>
              <w:fldChar w:fldCharType="end"/>
            </w:r>
          </w:p>
        </w:tc>
      </w:tr>
      <w:tr w:rsidR="00DF1A1B" w:rsidRPr="00444EB2" w:rsidTr="00DF1A1B">
        <w:trPr>
          <w:cantSplit/>
        </w:trPr>
        <w:tc>
          <w:tcPr>
            <w:tcW w:w="4203" w:type="pct"/>
          </w:tcPr>
          <w:p w:rsidR="00DF1A1B" w:rsidRPr="0041356F" w:rsidRDefault="00DF1A1B" w:rsidP="00DF1A1B">
            <w:pPr>
              <w:rPr>
                <w:rFonts w:cs="Arial"/>
                <w:szCs w:val="20"/>
              </w:rPr>
            </w:pPr>
            <w:r w:rsidRPr="0041356F">
              <w:rPr>
                <w:rFonts w:cs="Arial"/>
                <w:szCs w:val="20"/>
              </w:rPr>
              <w:t>Has the applicant or any owner been involved in any bankruptcy or insolvency proceedings or have any proceedings pending?</w:t>
            </w:r>
          </w:p>
        </w:tc>
        <w:tc>
          <w:tcPr>
            <w:tcW w:w="399" w:type="pct"/>
          </w:tcPr>
          <w:p w:rsidR="00DF1A1B" w:rsidRPr="0041356F" w:rsidRDefault="00DF1A1B" w:rsidP="00DF1A1B">
            <w:pPr>
              <w:jc w:val="center"/>
              <w:rPr>
                <w:rFonts w:cs="Arial"/>
                <w:szCs w:val="20"/>
              </w:rPr>
            </w:pPr>
            <w:r w:rsidRPr="0041356F">
              <w:rPr>
                <w:rFonts w:cs="Arial"/>
                <w:szCs w:val="20"/>
              </w:rPr>
              <w:fldChar w:fldCharType="begin">
                <w:ffData>
                  <w:name w:val="Check20"/>
                  <w:enabled/>
                  <w:calcOnExit w:val="0"/>
                  <w:checkBox>
                    <w:sizeAuto/>
                    <w:default w:val="0"/>
                  </w:checkBox>
                </w:ffData>
              </w:fldChar>
            </w:r>
            <w:r w:rsidRPr="0041356F">
              <w:rPr>
                <w:rFonts w:cs="Arial"/>
                <w:szCs w:val="20"/>
              </w:rPr>
              <w:instrText xml:space="preserve"> FORMCHECKBOX </w:instrText>
            </w:r>
            <w:r w:rsidR="007E5BCA">
              <w:rPr>
                <w:rFonts w:cs="Arial"/>
                <w:szCs w:val="20"/>
              </w:rPr>
            </w:r>
            <w:r w:rsidR="007E5BCA">
              <w:rPr>
                <w:rFonts w:cs="Arial"/>
                <w:szCs w:val="20"/>
              </w:rPr>
              <w:fldChar w:fldCharType="separate"/>
            </w:r>
            <w:r w:rsidRPr="0041356F">
              <w:rPr>
                <w:rFonts w:cs="Arial"/>
                <w:szCs w:val="20"/>
              </w:rPr>
              <w:fldChar w:fldCharType="end"/>
            </w:r>
          </w:p>
        </w:tc>
        <w:tc>
          <w:tcPr>
            <w:tcW w:w="398" w:type="pct"/>
          </w:tcPr>
          <w:p w:rsidR="00DF1A1B" w:rsidRPr="0041356F" w:rsidRDefault="00DF1A1B" w:rsidP="00DF1A1B">
            <w:pPr>
              <w:jc w:val="center"/>
              <w:rPr>
                <w:rFonts w:cs="Arial"/>
                <w:szCs w:val="20"/>
              </w:rPr>
            </w:pPr>
            <w:r w:rsidRPr="0041356F">
              <w:rPr>
                <w:rFonts w:cs="Arial"/>
                <w:szCs w:val="20"/>
              </w:rPr>
              <w:fldChar w:fldCharType="begin">
                <w:ffData>
                  <w:name w:val="Check21"/>
                  <w:enabled/>
                  <w:calcOnExit w:val="0"/>
                  <w:checkBox>
                    <w:sizeAuto/>
                    <w:default w:val="0"/>
                  </w:checkBox>
                </w:ffData>
              </w:fldChar>
            </w:r>
            <w:r w:rsidRPr="0041356F">
              <w:rPr>
                <w:rFonts w:cs="Arial"/>
                <w:szCs w:val="20"/>
              </w:rPr>
              <w:instrText xml:space="preserve"> FORMCHECKBOX </w:instrText>
            </w:r>
            <w:r w:rsidR="007E5BCA">
              <w:rPr>
                <w:rFonts w:cs="Arial"/>
                <w:szCs w:val="20"/>
              </w:rPr>
            </w:r>
            <w:r w:rsidR="007E5BCA">
              <w:rPr>
                <w:rFonts w:cs="Arial"/>
                <w:szCs w:val="20"/>
              </w:rPr>
              <w:fldChar w:fldCharType="separate"/>
            </w:r>
            <w:r w:rsidRPr="0041356F">
              <w:rPr>
                <w:rFonts w:cs="Arial"/>
                <w:szCs w:val="20"/>
              </w:rPr>
              <w:fldChar w:fldCharType="end"/>
            </w:r>
          </w:p>
        </w:tc>
      </w:tr>
    </w:tbl>
    <w:p w:rsidR="00DF1A1B" w:rsidRDefault="00DF1A1B" w:rsidP="00DF1A1B">
      <w:pPr>
        <w:rPr>
          <w:szCs w:val="20"/>
        </w:rPr>
      </w:pPr>
    </w:p>
    <w:p w:rsidR="00DF1A1B" w:rsidRPr="0041356F" w:rsidRDefault="00DF1A1B" w:rsidP="00DF1A1B">
      <w:pPr>
        <w:rPr>
          <w:szCs w:val="20"/>
        </w:rPr>
      </w:pPr>
    </w:p>
    <w:p w:rsidR="00BE60EC" w:rsidRDefault="00BE60EC" w:rsidP="00BE60EC">
      <w:pPr>
        <w:numPr>
          <w:ilvl w:val="0"/>
          <w:numId w:val="4"/>
        </w:numPr>
        <w:rPr>
          <w:rFonts w:cs="Arial"/>
          <w:szCs w:val="20"/>
        </w:rPr>
      </w:pPr>
      <w:r>
        <w:rPr>
          <w:rFonts w:cs="Arial"/>
          <w:szCs w:val="20"/>
        </w:rPr>
        <w:t>Is your agency currently DHS 35</w:t>
      </w:r>
      <w:r w:rsidR="00442B90">
        <w:rPr>
          <w:rFonts w:cs="Arial"/>
          <w:szCs w:val="20"/>
        </w:rPr>
        <w:t xml:space="preserve"> (Outpatient Mental Health Clinics)</w:t>
      </w:r>
      <w:r>
        <w:rPr>
          <w:rFonts w:cs="Arial"/>
          <w:szCs w:val="20"/>
        </w:rPr>
        <w:t xml:space="preserve"> </w:t>
      </w:r>
      <w:r w:rsidRPr="00F976A3">
        <w:rPr>
          <w:rFonts w:cs="Arial"/>
          <w:szCs w:val="20"/>
          <w:u w:val="single"/>
        </w:rPr>
        <w:t>or</w:t>
      </w:r>
      <w:r>
        <w:rPr>
          <w:rFonts w:cs="Arial"/>
          <w:szCs w:val="20"/>
        </w:rPr>
        <w:t xml:space="preserve"> 75</w:t>
      </w:r>
      <w:r w:rsidR="00442B90">
        <w:rPr>
          <w:rFonts w:cs="Arial"/>
          <w:szCs w:val="20"/>
        </w:rPr>
        <w:t xml:space="preserve"> (Community Substance Abuse Service Standards)</w:t>
      </w:r>
      <w:r>
        <w:rPr>
          <w:rFonts w:cs="Arial"/>
          <w:szCs w:val="20"/>
        </w:rPr>
        <w:t xml:space="preserve"> certified?</w:t>
      </w:r>
    </w:p>
    <w:p w:rsidR="00A904E8" w:rsidRPr="005715DC" w:rsidRDefault="00A904E8" w:rsidP="00A904E8">
      <w:pPr>
        <w:rPr>
          <w:rFonts w:cs="Arial"/>
          <w:szCs w:val="20"/>
        </w:rPr>
      </w:pPr>
    </w:p>
    <w:tbl>
      <w:tblPr>
        <w:tblW w:w="0" w:type="auto"/>
        <w:tblLook w:val="04A0" w:firstRow="1" w:lastRow="0" w:firstColumn="1" w:lastColumn="0" w:noHBand="0" w:noVBand="1"/>
      </w:tblPr>
      <w:tblGrid>
        <w:gridCol w:w="648"/>
        <w:gridCol w:w="3510"/>
      </w:tblGrid>
      <w:tr w:rsidR="00A904E8" w:rsidTr="00D76DD1">
        <w:tc>
          <w:tcPr>
            <w:tcW w:w="648" w:type="dxa"/>
            <w:shd w:val="clear" w:color="auto" w:fill="auto"/>
          </w:tcPr>
          <w:p w:rsidR="00A904E8" w:rsidRDefault="00A904E8"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3510" w:type="dxa"/>
            <w:shd w:val="clear" w:color="auto" w:fill="auto"/>
          </w:tcPr>
          <w:p w:rsidR="00A904E8" w:rsidRDefault="00A904E8" w:rsidP="00D76DD1">
            <w:pPr>
              <w:jc w:val="both"/>
            </w:pPr>
            <w:r>
              <w:t>Yes</w:t>
            </w:r>
            <w:r w:rsidR="005858F5">
              <w:t>, DHS 35 certified</w:t>
            </w:r>
          </w:p>
        </w:tc>
      </w:tr>
      <w:tr w:rsidR="005858F5" w:rsidTr="00D76DD1">
        <w:tc>
          <w:tcPr>
            <w:tcW w:w="648" w:type="dxa"/>
            <w:shd w:val="clear" w:color="auto" w:fill="auto"/>
          </w:tcPr>
          <w:p w:rsidR="005858F5" w:rsidRDefault="005858F5"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3510" w:type="dxa"/>
            <w:shd w:val="clear" w:color="auto" w:fill="auto"/>
          </w:tcPr>
          <w:p w:rsidR="005858F5" w:rsidRDefault="005858F5" w:rsidP="00D76DD1">
            <w:pPr>
              <w:jc w:val="both"/>
            </w:pPr>
            <w:r>
              <w:t>Yes, DHS 75 certified</w:t>
            </w:r>
          </w:p>
        </w:tc>
      </w:tr>
      <w:tr w:rsidR="005858F5" w:rsidTr="00D76DD1">
        <w:tc>
          <w:tcPr>
            <w:tcW w:w="648" w:type="dxa"/>
            <w:shd w:val="clear" w:color="auto" w:fill="auto"/>
          </w:tcPr>
          <w:p w:rsidR="005858F5" w:rsidRDefault="005858F5"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3510" w:type="dxa"/>
            <w:shd w:val="clear" w:color="auto" w:fill="auto"/>
          </w:tcPr>
          <w:p w:rsidR="005858F5" w:rsidRDefault="005858F5">
            <w:pPr>
              <w:jc w:val="both"/>
            </w:pPr>
            <w:r>
              <w:t xml:space="preserve">Yes, DHS </w:t>
            </w:r>
            <w:r w:rsidR="00AA720B">
              <w:t>75.50 certified</w:t>
            </w:r>
          </w:p>
        </w:tc>
      </w:tr>
      <w:tr w:rsidR="00F976A3" w:rsidTr="00D76DD1">
        <w:tc>
          <w:tcPr>
            <w:tcW w:w="648" w:type="dxa"/>
            <w:shd w:val="clear" w:color="auto" w:fill="auto"/>
          </w:tcPr>
          <w:p w:rsidR="00F976A3" w:rsidRDefault="00F976A3"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3510" w:type="dxa"/>
            <w:shd w:val="clear" w:color="auto" w:fill="auto"/>
          </w:tcPr>
          <w:p w:rsidR="00F976A3" w:rsidRDefault="00F976A3" w:rsidP="00D76DD1">
            <w:pPr>
              <w:jc w:val="both"/>
            </w:pPr>
            <w:r>
              <w:t>No</w:t>
            </w:r>
          </w:p>
        </w:tc>
      </w:tr>
    </w:tbl>
    <w:p w:rsidR="00D067BB" w:rsidRDefault="00D067BB" w:rsidP="00444EB2">
      <w:pPr>
        <w:suppressAutoHyphens/>
        <w:ind w:right="144"/>
        <w:rPr>
          <w:rFonts w:cs="Arial"/>
          <w:b/>
          <w:bCs/>
          <w:sz w:val="22"/>
        </w:rPr>
      </w:pPr>
    </w:p>
    <w:p w:rsidR="00444EB2" w:rsidRDefault="00444EB2" w:rsidP="00070BE3">
      <w:pPr>
        <w:spacing w:after="200" w:line="276" w:lineRule="auto"/>
        <w:rPr>
          <w:rFonts w:cs="Arial"/>
          <w:b/>
          <w:bCs/>
          <w:sz w:val="22"/>
        </w:rPr>
      </w:pPr>
    </w:p>
    <w:p w:rsidR="00070BE3" w:rsidRDefault="00070BE3" w:rsidP="00E51A82">
      <w:pPr>
        <w:suppressAutoHyphens/>
        <w:ind w:right="144"/>
        <w:rPr>
          <w:rFonts w:cs="Arial"/>
          <w:b/>
          <w:bCs/>
          <w:sz w:val="22"/>
        </w:rPr>
      </w:pPr>
    </w:p>
    <w:p w:rsidR="0067126D" w:rsidRDefault="0067126D" w:rsidP="00E51A82">
      <w:pPr>
        <w:suppressAutoHyphens/>
        <w:ind w:right="144"/>
        <w:rPr>
          <w:rFonts w:cs="Arial"/>
          <w:b/>
          <w:bCs/>
          <w:sz w:val="22"/>
        </w:rPr>
      </w:pPr>
    </w:p>
    <w:p w:rsidR="0067126D" w:rsidRDefault="0067126D" w:rsidP="00E51A82">
      <w:pPr>
        <w:suppressAutoHyphens/>
        <w:ind w:right="144"/>
        <w:rPr>
          <w:rFonts w:cs="Arial"/>
          <w:b/>
          <w:bCs/>
          <w:sz w:val="22"/>
        </w:rPr>
      </w:pPr>
    </w:p>
    <w:p w:rsidR="0067126D" w:rsidRDefault="0067126D" w:rsidP="00E51A82">
      <w:pPr>
        <w:suppressAutoHyphens/>
        <w:ind w:right="144"/>
        <w:rPr>
          <w:rFonts w:cs="Arial"/>
          <w:b/>
          <w:bCs/>
          <w:sz w:val="22"/>
        </w:rPr>
      </w:pPr>
    </w:p>
    <w:p w:rsidR="0067126D" w:rsidRDefault="0067126D" w:rsidP="00E51A82">
      <w:pPr>
        <w:suppressAutoHyphens/>
        <w:ind w:right="144"/>
        <w:rPr>
          <w:rFonts w:cs="Arial"/>
          <w:b/>
          <w:bCs/>
          <w:sz w:val="22"/>
        </w:rPr>
      </w:pPr>
    </w:p>
    <w:p w:rsidR="0067126D" w:rsidRDefault="0067126D" w:rsidP="00E51A82">
      <w:pPr>
        <w:suppressAutoHyphens/>
        <w:ind w:right="144"/>
        <w:rPr>
          <w:rFonts w:cs="Arial"/>
          <w:b/>
          <w:bCs/>
          <w:sz w:val="22"/>
        </w:rPr>
      </w:pPr>
    </w:p>
    <w:p w:rsidR="0067126D" w:rsidRDefault="0067126D" w:rsidP="00E51A82">
      <w:pPr>
        <w:suppressAutoHyphens/>
        <w:ind w:right="144"/>
        <w:rPr>
          <w:rFonts w:cs="Arial"/>
          <w:b/>
          <w:bCs/>
          <w:sz w:val="22"/>
        </w:rPr>
      </w:pPr>
    </w:p>
    <w:p w:rsidR="0067126D" w:rsidRDefault="0067126D" w:rsidP="00E51A82">
      <w:pPr>
        <w:suppressAutoHyphens/>
        <w:ind w:right="144"/>
        <w:rPr>
          <w:rFonts w:cs="Arial"/>
          <w:b/>
          <w:bCs/>
          <w:sz w:val="22"/>
        </w:rPr>
      </w:pPr>
    </w:p>
    <w:p w:rsidR="0067126D" w:rsidRDefault="0067126D" w:rsidP="00E51A82">
      <w:pPr>
        <w:suppressAutoHyphens/>
        <w:ind w:right="144"/>
        <w:rPr>
          <w:rFonts w:cs="Arial"/>
          <w:b/>
          <w:bCs/>
          <w:sz w:val="22"/>
        </w:rPr>
      </w:pPr>
    </w:p>
    <w:p w:rsidR="0067126D" w:rsidRDefault="0067126D" w:rsidP="00E51A82">
      <w:pPr>
        <w:suppressAutoHyphens/>
        <w:ind w:right="144"/>
        <w:rPr>
          <w:rFonts w:cs="Arial"/>
          <w:b/>
          <w:bCs/>
          <w:sz w:val="22"/>
        </w:rPr>
      </w:pPr>
    </w:p>
    <w:p w:rsidR="0067126D" w:rsidRDefault="0067126D" w:rsidP="00E51A82">
      <w:pPr>
        <w:suppressAutoHyphens/>
        <w:ind w:right="144"/>
        <w:rPr>
          <w:rFonts w:cs="Arial"/>
          <w:b/>
          <w:bCs/>
          <w:sz w:val="22"/>
        </w:rPr>
      </w:pPr>
    </w:p>
    <w:p w:rsidR="0067126D" w:rsidRDefault="0067126D" w:rsidP="00E51A82">
      <w:pPr>
        <w:suppressAutoHyphens/>
        <w:ind w:right="144"/>
        <w:rPr>
          <w:rFonts w:cs="Arial"/>
          <w:b/>
          <w:bCs/>
          <w:sz w:val="22"/>
        </w:rPr>
      </w:pPr>
    </w:p>
    <w:p w:rsidR="0067126D" w:rsidRDefault="0067126D" w:rsidP="00E51A82">
      <w:pPr>
        <w:suppressAutoHyphens/>
        <w:ind w:right="144"/>
        <w:rPr>
          <w:rFonts w:cs="Arial"/>
          <w:b/>
          <w:bCs/>
          <w:sz w:val="22"/>
        </w:rPr>
      </w:pPr>
    </w:p>
    <w:p w:rsidR="0067126D" w:rsidRDefault="0067126D" w:rsidP="00E51A82">
      <w:pPr>
        <w:suppressAutoHyphens/>
        <w:ind w:right="144"/>
        <w:rPr>
          <w:rFonts w:cs="Arial"/>
          <w:b/>
          <w:bCs/>
          <w:sz w:val="22"/>
        </w:rPr>
      </w:pPr>
    </w:p>
    <w:p w:rsidR="0067126D" w:rsidRDefault="0067126D" w:rsidP="00E51A82">
      <w:pPr>
        <w:suppressAutoHyphens/>
        <w:ind w:right="144"/>
        <w:rPr>
          <w:rFonts w:cs="Arial"/>
          <w:b/>
          <w:bCs/>
          <w:sz w:val="22"/>
        </w:rPr>
      </w:pPr>
    </w:p>
    <w:p w:rsidR="0067126D" w:rsidRDefault="0067126D" w:rsidP="00E51A82">
      <w:pPr>
        <w:suppressAutoHyphens/>
        <w:ind w:right="144"/>
        <w:rPr>
          <w:rFonts w:cs="Arial"/>
          <w:b/>
          <w:bCs/>
          <w:sz w:val="22"/>
        </w:rPr>
      </w:pPr>
    </w:p>
    <w:p w:rsidR="0067126D" w:rsidRDefault="0067126D" w:rsidP="00E51A82">
      <w:pPr>
        <w:suppressAutoHyphens/>
        <w:ind w:right="144"/>
        <w:rPr>
          <w:rFonts w:cs="Arial"/>
          <w:b/>
          <w:bCs/>
          <w:sz w:val="22"/>
        </w:rPr>
      </w:pPr>
    </w:p>
    <w:p w:rsidR="0067126D" w:rsidRDefault="0067126D" w:rsidP="00E51A82">
      <w:pPr>
        <w:suppressAutoHyphens/>
        <w:ind w:right="144"/>
        <w:rPr>
          <w:rFonts w:cs="Arial"/>
          <w:b/>
          <w:bCs/>
          <w:sz w:val="22"/>
        </w:rPr>
      </w:pPr>
    </w:p>
    <w:p w:rsidR="0067126D" w:rsidRDefault="0067126D" w:rsidP="00E51A82">
      <w:pPr>
        <w:suppressAutoHyphens/>
        <w:ind w:right="144"/>
        <w:rPr>
          <w:rFonts w:cs="Arial"/>
          <w:b/>
          <w:bCs/>
          <w:sz w:val="22"/>
        </w:rPr>
      </w:pPr>
    </w:p>
    <w:p w:rsidR="0067126D" w:rsidRDefault="0067126D" w:rsidP="00E51A82">
      <w:pPr>
        <w:suppressAutoHyphens/>
        <w:ind w:right="144"/>
        <w:rPr>
          <w:rFonts w:cs="Arial"/>
          <w:b/>
          <w:bCs/>
          <w:sz w:val="22"/>
        </w:rPr>
      </w:pPr>
    </w:p>
    <w:p w:rsidR="0067126D" w:rsidRDefault="0067126D" w:rsidP="00E51A82">
      <w:pPr>
        <w:suppressAutoHyphens/>
        <w:ind w:right="144"/>
        <w:rPr>
          <w:rFonts w:cs="Arial"/>
          <w:b/>
          <w:bCs/>
          <w:sz w:val="22"/>
        </w:rPr>
      </w:pPr>
    </w:p>
    <w:p w:rsidR="0067126D" w:rsidRDefault="0067126D" w:rsidP="00E51A82">
      <w:pPr>
        <w:suppressAutoHyphens/>
        <w:ind w:right="144"/>
        <w:rPr>
          <w:rFonts w:cs="Arial"/>
          <w:b/>
          <w:bCs/>
          <w:sz w:val="22"/>
        </w:rPr>
      </w:pPr>
    </w:p>
    <w:p w:rsidR="0067126D" w:rsidRDefault="0067126D" w:rsidP="00E51A82">
      <w:pPr>
        <w:suppressAutoHyphens/>
        <w:ind w:right="144"/>
        <w:rPr>
          <w:rFonts w:cs="Arial"/>
          <w:b/>
          <w:bCs/>
          <w:sz w:val="22"/>
        </w:rPr>
      </w:pPr>
    </w:p>
    <w:p w:rsidR="0067126D" w:rsidRDefault="0067126D" w:rsidP="00E51A82">
      <w:pPr>
        <w:suppressAutoHyphens/>
        <w:ind w:right="144"/>
        <w:rPr>
          <w:rFonts w:cs="Arial"/>
          <w:b/>
          <w:bCs/>
          <w:sz w:val="22"/>
        </w:rPr>
      </w:pPr>
    </w:p>
    <w:p w:rsidR="0067126D" w:rsidRDefault="0067126D" w:rsidP="00E51A82">
      <w:pPr>
        <w:suppressAutoHyphens/>
        <w:ind w:right="144"/>
        <w:rPr>
          <w:rFonts w:cs="Arial"/>
          <w:b/>
          <w:bCs/>
          <w:sz w:val="22"/>
        </w:rPr>
      </w:pPr>
    </w:p>
    <w:p w:rsidR="0067126D" w:rsidRDefault="0067126D" w:rsidP="00E51A82">
      <w:pPr>
        <w:suppressAutoHyphens/>
        <w:ind w:right="144"/>
        <w:rPr>
          <w:rFonts w:cs="Arial"/>
          <w:b/>
          <w:bCs/>
          <w:sz w:val="22"/>
        </w:rPr>
      </w:pPr>
    </w:p>
    <w:p w:rsidR="0067126D" w:rsidRDefault="0067126D" w:rsidP="00E51A82">
      <w:pPr>
        <w:suppressAutoHyphens/>
        <w:ind w:right="144"/>
        <w:rPr>
          <w:rFonts w:cs="Arial"/>
          <w:b/>
          <w:bCs/>
          <w:sz w:val="22"/>
        </w:rPr>
      </w:pPr>
    </w:p>
    <w:p w:rsidR="0067126D" w:rsidRDefault="0067126D" w:rsidP="00E51A82">
      <w:pPr>
        <w:suppressAutoHyphens/>
        <w:ind w:right="144"/>
        <w:rPr>
          <w:rFonts w:cs="Arial"/>
          <w:b/>
          <w:bCs/>
          <w:sz w:val="22"/>
        </w:rPr>
      </w:pPr>
    </w:p>
    <w:p w:rsidR="0067126D" w:rsidRDefault="0067126D" w:rsidP="00E51A82">
      <w:pPr>
        <w:suppressAutoHyphens/>
        <w:ind w:right="144"/>
        <w:rPr>
          <w:rFonts w:cs="Arial"/>
          <w:b/>
          <w:bCs/>
          <w:sz w:val="22"/>
        </w:rPr>
      </w:pPr>
    </w:p>
    <w:p w:rsidR="0067126D" w:rsidRDefault="0067126D" w:rsidP="00E51A82">
      <w:pPr>
        <w:suppressAutoHyphens/>
        <w:ind w:right="144"/>
        <w:rPr>
          <w:rFonts w:cs="Arial"/>
          <w:b/>
          <w:bCs/>
          <w:sz w:val="22"/>
        </w:rPr>
      </w:pPr>
    </w:p>
    <w:p w:rsidR="00023E10" w:rsidRDefault="00023E10" w:rsidP="00E51A82">
      <w:pPr>
        <w:suppressAutoHyphens/>
        <w:ind w:right="144"/>
        <w:rPr>
          <w:rFonts w:cs="Arial"/>
          <w:b/>
          <w:bCs/>
          <w:sz w:val="22"/>
        </w:rPr>
      </w:pPr>
    </w:p>
    <w:p w:rsidR="00E51A82" w:rsidRDefault="00ED70E1" w:rsidP="00E51A82">
      <w:pPr>
        <w:suppressAutoHyphens/>
        <w:ind w:right="144"/>
        <w:rPr>
          <w:rFonts w:cs="Arial"/>
          <w:sz w:val="22"/>
        </w:rPr>
      </w:pPr>
      <w:r>
        <w:rPr>
          <w:rFonts w:cs="Arial"/>
          <w:b/>
          <w:bCs/>
          <w:sz w:val="22"/>
        </w:rPr>
        <w:t xml:space="preserve">SECTION 3:  </w:t>
      </w:r>
      <w:r w:rsidR="007236E9">
        <w:rPr>
          <w:rFonts w:cs="Arial"/>
          <w:b/>
          <w:bCs/>
          <w:sz w:val="22"/>
        </w:rPr>
        <w:t xml:space="preserve">CCS PSYCHOSOCIAL REHABILITATION (PSR) </w:t>
      </w:r>
      <w:r w:rsidR="00E51A82">
        <w:rPr>
          <w:rFonts w:cs="Arial"/>
          <w:b/>
          <w:bCs/>
          <w:sz w:val="22"/>
        </w:rPr>
        <w:t>SERVICE ARRAY</w:t>
      </w:r>
    </w:p>
    <w:p w:rsidR="00E51A82" w:rsidRDefault="00E51A82" w:rsidP="00E51A82">
      <w:pPr>
        <w:suppressAutoHyphens/>
        <w:ind w:right="144"/>
        <w:rPr>
          <w:rFonts w:cs="Arial"/>
          <w:sz w:val="22"/>
        </w:rPr>
      </w:pPr>
    </w:p>
    <w:p w:rsidR="00E51A82" w:rsidRPr="00E51A82" w:rsidRDefault="00E51A82" w:rsidP="000C3B8E">
      <w:pPr>
        <w:numPr>
          <w:ilvl w:val="0"/>
          <w:numId w:val="1"/>
        </w:numPr>
        <w:suppressAutoHyphens/>
        <w:ind w:right="144"/>
        <w:rPr>
          <w:rFonts w:cs="Arial"/>
          <w:sz w:val="22"/>
        </w:rPr>
      </w:pPr>
      <w:r>
        <w:rPr>
          <w:rFonts w:cs="Arial"/>
          <w:b/>
        </w:rPr>
        <w:t>SERVICES:</w:t>
      </w:r>
      <w:r w:rsidR="00243804">
        <w:rPr>
          <w:rFonts w:cs="Arial"/>
        </w:rPr>
        <w:t xml:space="preserve">  </w:t>
      </w:r>
      <w:r w:rsidR="00243804" w:rsidRPr="00243804">
        <w:rPr>
          <w:rFonts w:cs="Arial"/>
        </w:rPr>
        <w:t>Check all of the service for which you request approval to of</w:t>
      </w:r>
      <w:r w:rsidR="00243804">
        <w:rPr>
          <w:rFonts w:cs="Arial"/>
        </w:rPr>
        <w:t>fer in Dane County’s CCS program.</w:t>
      </w:r>
      <w:r w:rsidR="003556F9">
        <w:rPr>
          <w:rFonts w:cs="Arial"/>
        </w:rPr>
        <w:t xml:space="preserve">  Definitions for each service may be found in the on-line ForwardHealth Handbook for Comprehensive Community Services found at:   </w:t>
      </w:r>
      <w:r w:rsidR="007236E9">
        <w:rPr>
          <w:rFonts w:cs="Arial"/>
        </w:rPr>
        <w:t xml:space="preserve">  </w:t>
      </w:r>
      <w:hyperlink r:id="rId12" w:history="1">
        <w:r w:rsidR="003556F9" w:rsidRPr="00674721">
          <w:rPr>
            <w:rStyle w:val="Hyperlink"/>
            <w:rFonts w:cs="Arial"/>
          </w:rPr>
          <w:t>https://www.forwardhealth.wi.gov/WIPortal/Online%20Handbooks/Display/tabid/152/Default.aspx?ia=1&amp;p=1&amp;sa=12&amp;s=2&amp;c=61</w:t>
        </w:r>
      </w:hyperlink>
      <w:r w:rsidR="003556F9">
        <w:rPr>
          <w:rFonts w:cs="Arial"/>
        </w:rPr>
        <w:t xml:space="preserve"> .  </w:t>
      </w:r>
    </w:p>
    <w:p w:rsidR="00E51A82" w:rsidRDefault="00E51A82" w:rsidP="00E51A82">
      <w:pPr>
        <w:suppressAutoHyphens/>
        <w:ind w:left="360" w:right="144"/>
        <w:rPr>
          <w:rFonts w:cs="Arial"/>
          <w:sz w:val="22"/>
        </w:rPr>
      </w:pPr>
    </w:p>
    <w:tbl>
      <w:tblPr>
        <w:tblW w:w="0" w:type="auto"/>
        <w:tblInd w:w="468" w:type="dxa"/>
        <w:tblLook w:val="0000" w:firstRow="0" w:lastRow="0" w:firstColumn="0" w:lastColumn="0" w:noHBand="0" w:noVBand="0"/>
      </w:tblPr>
      <w:tblGrid>
        <w:gridCol w:w="1054"/>
        <w:gridCol w:w="639"/>
        <w:gridCol w:w="7199"/>
      </w:tblGrid>
      <w:tr w:rsidR="00E51A82" w:rsidRPr="00E51A82" w:rsidTr="00355369">
        <w:tc>
          <w:tcPr>
            <w:tcW w:w="1072" w:type="dxa"/>
          </w:tcPr>
          <w:p w:rsidR="00E51A82" w:rsidRPr="00E51A82" w:rsidRDefault="00E51A82" w:rsidP="00E51A82">
            <w:pPr>
              <w:suppressAutoHyphens/>
              <w:ind w:right="144"/>
              <w:rPr>
                <w:rFonts w:cs="Arial"/>
              </w:rPr>
            </w:pPr>
            <w:r w:rsidRPr="00E51A82">
              <w:rPr>
                <w:rFonts w:cs="Arial"/>
              </w:rPr>
              <w:fldChar w:fldCharType="begin">
                <w:ffData>
                  <w:name w:val="Check4"/>
                  <w:enabled/>
                  <w:calcOnExit w:val="0"/>
                  <w:checkBox>
                    <w:sizeAuto/>
                    <w:default w:val="0"/>
                  </w:checkBox>
                </w:ffData>
              </w:fldChar>
            </w:r>
            <w:bookmarkStart w:id="7" w:name="Check4"/>
            <w:r w:rsidRPr="00E51A82">
              <w:rPr>
                <w:rFonts w:cs="Arial"/>
              </w:rPr>
              <w:instrText xml:space="preserve"> FORMCHECKBOX </w:instrText>
            </w:r>
            <w:r w:rsidR="007E5BCA">
              <w:rPr>
                <w:rFonts w:cs="Arial"/>
              </w:rPr>
            </w:r>
            <w:r w:rsidR="007E5BCA">
              <w:rPr>
                <w:rFonts w:cs="Arial"/>
              </w:rPr>
              <w:fldChar w:fldCharType="separate"/>
            </w:r>
            <w:r w:rsidRPr="00E51A82">
              <w:rPr>
                <w:rFonts w:cs="Arial"/>
              </w:rPr>
              <w:fldChar w:fldCharType="end"/>
            </w:r>
            <w:bookmarkEnd w:id="7"/>
          </w:p>
        </w:tc>
        <w:tc>
          <w:tcPr>
            <w:tcW w:w="639" w:type="dxa"/>
          </w:tcPr>
          <w:p w:rsidR="00E51A82" w:rsidRPr="00E51A82" w:rsidRDefault="00E51A82" w:rsidP="00E51A82">
            <w:pPr>
              <w:suppressAutoHyphens/>
              <w:ind w:right="144"/>
              <w:rPr>
                <w:rFonts w:cs="Arial"/>
              </w:rPr>
            </w:pPr>
            <w:r w:rsidRPr="00E51A82">
              <w:rPr>
                <w:rFonts w:cs="Arial"/>
              </w:rPr>
              <w:t xml:space="preserve">1.  </w:t>
            </w:r>
          </w:p>
        </w:tc>
        <w:tc>
          <w:tcPr>
            <w:tcW w:w="7397" w:type="dxa"/>
          </w:tcPr>
          <w:p w:rsidR="00E51A82" w:rsidRPr="00E51A82" w:rsidRDefault="008F6C58" w:rsidP="00E51A82">
            <w:pPr>
              <w:suppressAutoHyphens/>
              <w:ind w:right="144"/>
              <w:rPr>
                <w:rFonts w:cs="Arial"/>
              </w:rPr>
            </w:pPr>
            <w:r>
              <w:rPr>
                <w:rFonts w:cs="Arial"/>
              </w:rPr>
              <w:t>Screening and Assessment.</w:t>
            </w:r>
          </w:p>
        </w:tc>
      </w:tr>
      <w:tr w:rsidR="00E51A82" w:rsidRPr="00E51A82" w:rsidTr="00355369">
        <w:tc>
          <w:tcPr>
            <w:tcW w:w="1072" w:type="dxa"/>
          </w:tcPr>
          <w:p w:rsidR="00E51A82" w:rsidRPr="00E51A82" w:rsidRDefault="00E51A82" w:rsidP="00E51A82">
            <w:pPr>
              <w:suppressAutoHyphens/>
              <w:ind w:right="144"/>
              <w:rPr>
                <w:rFonts w:cs="Arial"/>
              </w:rPr>
            </w:pPr>
          </w:p>
        </w:tc>
        <w:tc>
          <w:tcPr>
            <w:tcW w:w="639" w:type="dxa"/>
          </w:tcPr>
          <w:p w:rsidR="00E51A82" w:rsidRPr="00E51A82" w:rsidRDefault="00E51A82" w:rsidP="00E51A82">
            <w:pPr>
              <w:suppressAutoHyphens/>
              <w:ind w:right="144"/>
              <w:rPr>
                <w:rFonts w:cs="Arial"/>
              </w:rPr>
            </w:pPr>
          </w:p>
        </w:tc>
        <w:tc>
          <w:tcPr>
            <w:tcW w:w="7397" w:type="dxa"/>
          </w:tcPr>
          <w:p w:rsidR="00E51A82" w:rsidRPr="00E51A82" w:rsidRDefault="00E51A82" w:rsidP="00E51A82">
            <w:pPr>
              <w:suppressAutoHyphens/>
              <w:ind w:right="144"/>
              <w:rPr>
                <w:rFonts w:cs="Arial"/>
              </w:rPr>
            </w:pPr>
          </w:p>
        </w:tc>
      </w:tr>
      <w:tr w:rsidR="00E51A82" w:rsidRPr="00E51A82" w:rsidTr="00355369">
        <w:tc>
          <w:tcPr>
            <w:tcW w:w="1072" w:type="dxa"/>
          </w:tcPr>
          <w:p w:rsidR="00E51A82" w:rsidRPr="00E51A82" w:rsidRDefault="00E51A82" w:rsidP="00E51A82">
            <w:pPr>
              <w:suppressAutoHyphens/>
              <w:ind w:right="144"/>
              <w:rPr>
                <w:rFonts w:cs="Arial"/>
              </w:rPr>
            </w:pPr>
            <w:r w:rsidRPr="00E51A82">
              <w:rPr>
                <w:rFonts w:cs="Arial"/>
              </w:rPr>
              <w:fldChar w:fldCharType="begin">
                <w:ffData>
                  <w:name w:val="Check5"/>
                  <w:enabled/>
                  <w:calcOnExit w:val="0"/>
                  <w:checkBox>
                    <w:sizeAuto/>
                    <w:default w:val="0"/>
                  </w:checkBox>
                </w:ffData>
              </w:fldChar>
            </w:r>
            <w:bookmarkStart w:id="8" w:name="Check5"/>
            <w:r w:rsidRPr="00E51A82">
              <w:rPr>
                <w:rFonts w:cs="Arial"/>
              </w:rPr>
              <w:instrText xml:space="preserve"> FORMCHECKBOX </w:instrText>
            </w:r>
            <w:r w:rsidR="007E5BCA">
              <w:rPr>
                <w:rFonts w:cs="Arial"/>
              </w:rPr>
            </w:r>
            <w:r w:rsidR="007E5BCA">
              <w:rPr>
                <w:rFonts w:cs="Arial"/>
              </w:rPr>
              <w:fldChar w:fldCharType="separate"/>
            </w:r>
            <w:r w:rsidRPr="00E51A82">
              <w:rPr>
                <w:rFonts w:cs="Arial"/>
              </w:rPr>
              <w:fldChar w:fldCharType="end"/>
            </w:r>
            <w:bookmarkEnd w:id="8"/>
          </w:p>
        </w:tc>
        <w:tc>
          <w:tcPr>
            <w:tcW w:w="639" w:type="dxa"/>
          </w:tcPr>
          <w:p w:rsidR="00E51A82" w:rsidRPr="00E51A82" w:rsidRDefault="00E51A82" w:rsidP="00E51A82">
            <w:pPr>
              <w:suppressAutoHyphens/>
              <w:ind w:right="144"/>
              <w:rPr>
                <w:rFonts w:cs="Arial"/>
              </w:rPr>
            </w:pPr>
            <w:r w:rsidRPr="00E51A82">
              <w:rPr>
                <w:rFonts w:cs="Arial"/>
              </w:rPr>
              <w:t>2.</w:t>
            </w:r>
          </w:p>
        </w:tc>
        <w:tc>
          <w:tcPr>
            <w:tcW w:w="7397" w:type="dxa"/>
          </w:tcPr>
          <w:p w:rsidR="00E51A82" w:rsidRPr="00E51A82" w:rsidRDefault="008F6C58" w:rsidP="00E51A82">
            <w:pPr>
              <w:suppressAutoHyphens/>
              <w:ind w:right="144"/>
              <w:rPr>
                <w:rFonts w:cs="Arial"/>
              </w:rPr>
            </w:pPr>
            <w:r>
              <w:rPr>
                <w:rFonts w:cs="Arial"/>
              </w:rPr>
              <w:t>Service Planning.</w:t>
            </w:r>
          </w:p>
        </w:tc>
      </w:tr>
      <w:tr w:rsidR="00E51A82" w:rsidRPr="00E51A82" w:rsidTr="00355369">
        <w:tc>
          <w:tcPr>
            <w:tcW w:w="1072" w:type="dxa"/>
          </w:tcPr>
          <w:p w:rsidR="00E51A82" w:rsidRPr="00E51A82" w:rsidRDefault="00E51A82" w:rsidP="00E51A82">
            <w:pPr>
              <w:suppressAutoHyphens/>
              <w:ind w:right="144"/>
              <w:rPr>
                <w:rFonts w:cs="Arial"/>
              </w:rPr>
            </w:pPr>
          </w:p>
        </w:tc>
        <w:tc>
          <w:tcPr>
            <w:tcW w:w="639" w:type="dxa"/>
          </w:tcPr>
          <w:p w:rsidR="00E51A82" w:rsidRPr="00E51A82" w:rsidRDefault="00E51A82" w:rsidP="00E51A82">
            <w:pPr>
              <w:suppressAutoHyphens/>
              <w:ind w:right="144"/>
              <w:rPr>
                <w:rFonts w:cs="Arial"/>
              </w:rPr>
            </w:pPr>
          </w:p>
        </w:tc>
        <w:tc>
          <w:tcPr>
            <w:tcW w:w="7397" w:type="dxa"/>
          </w:tcPr>
          <w:p w:rsidR="00E51A82" w:rsidRPr="00E51A82" w:rsidRDefault="00E51A82" w:rsidP="00E51A82">
            <w:pPr>
              <w:suppressAutoHyphens/>
              <w:ind w:right="144"/>
              <w:rPr>
                <w:rFonts w:cs="Arial"/>
              </w:rPr>
            </w:pPr>
          </w:p>
        </w:tc>
      </w:tr>
      <w:tr w:rsidR="00E51A82" w:rsidRPr="00E51A82" w:rsidTr="00355369">
        <w:tc>
          <w:tcPr>
            <w:tcW w:w="1072" w:type="dxa"/>
          </w:tcPr>
          <w:p w:rsidR="00E51A82" w:rsidRPr="00E51A82" w:rsidRDefault="00E51A82" w:rsidP="00E51A82">
            <w:pPr>
              <w:suppressAutoHyphens/>
              <w:ind w:right="144"/>
              <w:rPr>
                <w:rFonts w:cs="Arial"/>
              </w:rPr>
            </w:pPr>
            <w:r w:rsidRPr="00E51A82">
              <w:rPr>
                <w:rFonts w:cs="Arial"/>
              </w:rPr>
              <w:fldChar w:fldCharType="begin">
                <w:ffData>
                  <w:name w:val="Check6"/>
                  <w:enabled/>
                  <w:calcOnExit w:val="0"/>
                  <w:checkBox>
                    <w:sizeAuto/>
                    <w:default w:val="0"/>
                  </w:checkBox>
                </w:ffData>
              </w:fldChar>
            </w:r>
            <w:bookmarkStart w:id="9" w:name="Check6"/>
            <w:r w:rsidRPr="00E51A82">
              <w:rPr>
                <w:rFonts w:cs="Arial"/>
              </w:rPr>
              <w:instrText xml:space="preserve"> FORMCHECKBOX </w:instrText>
            </w:r>
            <w:r w:rsidR="007E5BCA">
              <w:rPr>
                <w:rFonts w:cs="Arial"/>
              </w:rPr>
            </w:r>
            <w:r w:rsidR="007E5BCA">
              <w:rPr>
                <w:rFonts w:cs="Arial"/>
              </w:rPr>
              <w:fldChar w:fldCharType="separate"/>
            </w:r>
            <w:r w:rsidRPr="00E51A82">
              <w:rPr>
                <w:rFonts w:cs="Arial"/>
              </w:rPr>
              <w:fldChar w:fldCharType="end"/>
            </w:r>
            <w:bookmarkEnd w:id="9"/>
          </w:p>
        </w:tc>
        <w:tc>
          <w:tcPr>
            <w:tcW w:w="639" w:type="dxa"/>
          </w:tcPr>
          <w:p w:rsidR="00E51A82" w:rsidRPr="00E51A82" w:rsidRDefault="00E51A82" w:rsidP="00E51A82">
            <w:pPr>
              <w:suppressAutoHyphens/>
              <w:ind w:right="144"/>
              <w:rPr>
                <w:rFonts w:cs="Arial"/>
              </w:rPr>
            </w:pPr>
            <w:r w:rsidRPr="00E51A82">
              <w:rPr>
                <w:rFonts w:cs="Arial"/>
              </w:rPr>
              <w:t>3.</w:t>
            </w:r>
          </w:p>
        </w:tc>
        <w:tc>
          <w:tcPr>
            <w:tcW w:w="7397" w:type="dxa"/>
          </w:tcPr>
          <w:p w:rsidR="00E51A82" w:rsidRPr="00E51A82" w:rsidRDefault="008F6C58" w:rsidP="00E51A82">
            <w:pPr>
              <w:suppressAutoHyphens/>
              <w:ind w:right="144"/>
              <w:rPr>
                <w:rFonts w:cs="Arial"/>
              </w:rPr>
            </w:pPr>
            <w:r>
              <w:rPr>
                <w:rFonts w:cs="Arial"/>
              </w:rPr>
              <w:t>Service Facilitation.</w:t>
            </w:r>
          </w:p>
        </w:tc>
      </w:tr>
      <w:tr w:rsidR="00E51A82" w:rsidRPr="00E51A82" w:rsidTr="00355369">
        <w:tc>
          <w:tcPr>
            <w:tcW w:w="1072" w:type="dxa"/>
          </w:tcPr>
          <w:p w:rsidR="00E51A82" w:rsidRPr="00E51A82" w:rsidRDefault="00E51A82" w:rsidP="00E51A82">
            <w:pPr>
              <w:suppressAutoHyphens/>
              <w:ind w:right="144"/>
              <w:rPr>
                <w:rFonts w:cs="Arial"/>
              </w:rPr>
            </w:pPr>
          </w:p>
        </w:tc>
        <w:tc>
          <w:tcPr>
            <w:tcW w:w="639" w:type="dxa"/>
          </w:tcPr>
          <w:p w:rsidR="00E51A82" w:rsidRPr="00E51A82" w:rsidRDefault="00E51A82" w:rsidP="00E51A82">
            <w:pPr>
              <w:suppressAutoHyphens/>
              <w:ind w:right="144"/>
              <w:rPr>
                <w:rFonts w:cs="Arial"/>
              </w:rPr>
            </w:pPr>
          </w:p>
        </w:tc>
        <w:tc>
          <w:tcPr>
            <w:tcW w:w="7397" w:type="dxa"/>
          </w:tcPr>
          <w:p w:rsidR="00E51A82" w:rsidRPr="00E51A82" w:rsidRDefault="00E51A82" w:rsidP="00E51A82">
            <w:pPr>
              <w:suppressAutoHyphens/>
              <w:ind w:right="144"/>
              <w:rPr>
                <w:rFonts w:cs="Arial"/>
              </w:rPr>
            </w:pPr>
          </w:p>
        </w:tc>
      </w:tr>
      <w:tr w:rsidR="00E51A82" w:rsidRPr="00E51A82" w:rsidTr="00355369">
        <w:tc>
          <w:tcPr>
            <w:tcW w:w="1072" w:type="dxa"/>
          </w:tcPr>
          <w:p w:rsidR="00E51A82" w:rsidRPr="00E51A82" w:rsidRDefault="00E51A82"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bookmarkStart w:id="10" w:name="Check7"/>
            <w:r w:rsidRPr="00E51A82">
              <w:rPr>
                <w:rFonts w:cs="Arial"/>
              </w:rPr>
              <w:instrText xml:space="preserve"> FORMCHECKBOX </w:instrText>
            </w:r>
            <w:r w:rsidR="007E5BCA">
              <w:rPr>
                <w:rFonts w:cs="Arial"/>
              </w:rPr>
            </w:r>
            <w:r w:rsidR="007E5BCA">
              <w:rPr>
                <w:rFonts w:cs="Arial"/>
              </w:rPr>
              <w:fldChar w:fldCharType="separate"/>
            </w:r>
            <w:r w:rsidRPr="00E51A82">
              <w:rPr>
                <w:rFonts w:cs="Arial"/>
              </w:rPr>
              <w:fldChar w:fldCharType="end"/>
            </w:r>
            <w:bookmarkEnd w:id="10"/>
          </w:p>
        </w:tc>
        <w:tc>
          <w:tcPr>
            <w:tcW w:w="639" w:type="dxa"/>
          </w:tcPr>
          <w:p w:rsidR="00E51A82" w:rsidRPr="00E51A82" w:rsidRDefault="00E51A82" w:rsidP="00E51A82">
            <w:pPr>
              <w:suppressAutoHyphens/>
              <w:ind w:right="144"/>
              <w:rPr>
                <w:rFonts w:cs="Arial"/>
              </w:rPr>
            </w:pPr>
            <w:r w:rsidRPr="00E51A82">
              <w:rPr>
                <w:rFonts w:cs="Arial"/>
              </w:rPr>
              <w:t>4.</w:t>
            </w:r>
          </w:p>
        </w:tc>
        <w:tc>
          <w:tcPr>
            <w:tcW w:w="7397" w:type="dxa"/>
          </w:tcPr>
          <w:p w:rsidR="00E51A82" w:rsidRPr="00E51A82" w:rsidRDefault="008F6C58" w:rsidP="00E51A82">
            <w:pPr>
              <w:suppressAutoHyphens/>
              <w:ind w:right="144"/>
              <w:rPr>
                <w:rFonts w:cs="Arial"/>
              </w:rPr>
            </w:pPr>
            <w:r>
              <w:rPr>
                <w:rFonts w:cs="Arial"/>
              </w:rPr>
              <w:t>Diagnostic Evaluations</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Pr="00E51A82"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r w:rsidR="008F6C58" w:rsidRPr="00E51A82" w:rsidTr="00355369">
        <w:tc>
          <w:tcPr>
            <w:tcW w:w="1072" w:type="dxa"/>
          </w:tcPr>
          <w:p w:rsidR="008F6C58" w:rsidRPr="00E51A82" w:rsidRDefault="003358A6"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7E5BCA">
              <w:rPr>
                <w:rFonts w:cs="Arial"/>
              </w:rPr>
            </w:r>
            <w:r w:rsidR="007E5BCA">
              <w:rPr>
                <w:rFonts w:cs="Arial"/>
              </w:rPr>
              <w:fldChar w:fldCharType="separate"/>
            </w:r>
            <w:r w:rsidRPr="00E51A82">
              <w:rPr>
                <w:rFonts w:cs="Arial"/>
              </w:rPr>
              <w:fldChar w:fldCharType="end"/>
            </w:r>
          </w:p>
        </w:tc>
        <w:tc>
          <w:tcPr>
            <w:tcW w:w="639" w:type="dxa"/>
          </w:tcPr>
          <w:p w:rsidR="008F6C58" w:rsidRPr="00E51A82" w:rsidRDefault="008F6C58" w:rsidP="00E51A82">
            <w:pPr>
              <w:suppressAutoHyphens/>
              <w:ind w:right="144"/>
              <w:rPr>
                <w:rFonts w:cs="Arial"/>
              </w:rPr>
            </w:pPr>
            <w:r>
              <w:rPr>
                <w:rFonts w:cs="Arial"/>
              </w:rPr>
              <w:t>5.</w:t>
            </w:r>
          </w:p>
        </w:tc>
        <w:tc>
          <w:tcPr>
            <w:tcW w:w="7397" w:type="dxa"/>
          </w:tcPr>
          <w:p w:rsidR="008F6C58" w:rsidRDefault="008F6C58" w:rsidP="00E51A82">
            <w:pPr>
              <w:suppressAutoHyphens/>
              <w:ind w:right="144"/>
              <w:rPr>
                <w:rFonts w:cs="Arial"/>
              </w:rPr>
            </w:pPr>
            <w:r>
              <w:rPr>
                <w:rFonts w:cs="Arial"/>
              </w:rPr>
              <w:t>Medication Management</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r w:rsidR="008F6C58" w:rsidRPr="00E51A82" w:rsidTr="00355369">
        <w:tc>
          <w:tcPr>
            <w:tcW w:w="1072" w:type="dxa"/>
          </w:tcPr>
          <w:p w:rsidR="008F6C58" w:rsidRPr="00E51A82" w:rsidRDefault="003358A6"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7E5BCA">
              <w:rPr>
                <w:rFonts w:cs="Arial"/>
              </w:rPr>
            </w:r>
            <w:r w:rsidR="007E5BCA">
              <w:rPr>
                <w:rFonts w:cs="Arial"/>
              </w:rPr>
              <w:fldChar w:fldCharType="separate"/>
            </w:r>
            <w:r w:rsidRPr="00E51A82">
              <w:rPr>
                <w:rFonts w:cs="Arial"/>
              </w:rPr>
              <w:fldChar w:fldCharType="end"/>
            </w:r>
          </w:p>
        </w:tc>
        <w:tc>
          <w:tcPr>
            <w:tcW w:w="639" w:type="dxa"/>
          </w:tcPr>
          <w:p w:rsidR="008F6C58" w:rsidRDefault="008F6C58" w:rsidP="00E51A82">
            <w:pPr>
              <w:suppressAutoHyphens/>
              <w:ind w:right="144"/>
              <w:rPr>
                <w:rFonts w:cs="Arial"/>
              </w:rPr>
            </w:pPr>
            <w:r>
              <w:rPr>
                <w:rFonts w:cs="Arial"/>
              </w:rPr>
              <w:t>6.</w:t>
            </w:r>
          </w:p>
        </w:tc>
        <w:tc>
          <w:tcPr>
            <w:tcW w:w="7397" w:type="dxa"/>
          </w:tcPr>
          <w:p w:rsidR="008F6C58" w:rsidRDefault="008F6C58" w:rsidP="00E51A82">
            <w:pPr>
              <w:suppressAutoHyphens/>
              <w:ind w:right="144"/>
              <w:rPr>
                <w:rFonts w:cs="Arial"/>
              </w:rPr>
            </w:pPr>
            <w:r>
              <w:rPr>
                <w:rFonts w:cs="Arial"/>
              </w:rPr>
              <w:t>Physical Health Monitoring</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r w:rsidR="008F6C58" w:rsidRPr="00E51A82" w:rsidTr="00355369">
        <w:tc>
          <w:tcPr>
            <w:tcW w:w="1072" w:type="dxa"/>
          </w:tcPr>
          <w:p w:rsidR="008F6C58" w:rsidRPr="00E51A82" w:rsidRDefault="003358A6"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7E5BCA">
              <w:rPr>
                <w:rFonts w:cs="Arial"/>
              </w:rPr>
            </w:r>
            <w:r w:rsidR="007E5BCA">
              <w:rPr>
                <w:rFonts w:cs="Arial"/>
              </w:rPr>
              <w:fldChar w:fldCharType="separate"/>
            </w:r>
            <w:r w:rsidRPr="00E51A82">
              <w:rPr>
                <w:rFonts w:cs="Arial"/>
              </w:rPr>
              <w:fldChar w:fldCharType="end"/>
            </w:r>
          </w:p>
        </w:tc>
        <w:tc>
          <w:tcPr>
            <w:tcW w:w="639" w:type="dxa"/>
          </w:tcPr>
          <w:p w:rsidR="008F6C58" w:rsidRDefault="008F6C58" w:rsidP="00E51A82">
            <w:pPr>
              <w:suppressAutoHyphens/>
              <w:ind w:right="144"/>
              <w:rPr>
                <w:rFonts w:cs="Arial"/>
              </w:rPr>
            </w:pPr>
            <w:r>
              <w:rPr>
                <w:rFonts w:cs="Arial"/>
              </w:rPr>
              <w:t>7.</w:t>
            </w:r>
          </w:p>
        </w:tc>
        <w:tc>
          <w:tcPr>
            <w:tcW w:w="7397" w:type="dxa"/>
          </w:tcPr>
          <w:p w:rsidR="008F6C58" w:rsidRDefault="008F6C58" w:rsidP="00E51A82">
            <w:pPr>
              <w:suppressAutoHyphens/>
              <w:ind w:right="144"/>
              <w:rPr>
                <w:rFonts w:cs="Arial"/>
              </w:rPr>
            </w:pPr>
            <w:r>
              <w:rPr>
                <w:rFonts w:cs="Arial"/>
              </w:rPr>
              <w:t>Peer Support</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r w:rsidR="008F6C58" w:rsidRPr="00E51A82" w:rsidTr="00355369">
        <w:tc>
          <w:tcPr>
            <w:tcW w:w="1072" w:type="dxa"/>
          </w:tcPr>
          <w:p w:rsidR="008F6C58" w:rsidRPr="00E51A82" w:rsidRDefault="003358A6"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7E5BCA">
              <w:rPr>
                <w:rFonts w:cs="Arial"/>
              </w:rPr>
            </w:r>
            <w:r w:rsidR="007E5BCA">
              <w:rPr>
                <w:rFonts w:cs="Arial"/>
              </w:rPr>
              <w:fldChar w:fldCharType="separate"/>
            </w:r>
            <w:r w:rsidRPr="00E51A82">
              <w:rPr>
                <w:rFonts w:cs="Arial"/>
              </w:rPr>
              <w:fldChar w:fldCharType="end"/>
            </w:r>
          </w:p>
        </w:tc>
        <w:tc>
          <w:tcPr>
            <w:tcW w:w="639" w:type="dxa"/>
          </w:tcPr>
          <w:p w:rsidR="008F6C58" w:rsidRDefault="008F6C58" w:rsidP="00E51A82">
            <w:pPr>
              <w:suppressAutoHyphens/>
              <w:ind w:right="144"/>
              <w:rPr>
                <w:rFonts w:cs="Arial"/>
              </w:rPr>
            </w:pPr>
            <w:r>
              <w:rPr>
                <w:rFonts w:cs="Arial"/>
              </w:rPr>
              <w:t>8.</w:t>
            </w:r>
          </w:p>
        </w:tc>
        <w:tc>
          <w:tcPr>
            <w:tcW w:w="7397" w:type="dxa"/>
          </w:tcPr>
          <w:p w:rsidR="008F6C58" w:rsidRDefault="008F6C58" w:rsidP="00E51A82">
            <w:pPr>
              <w:suppressAutoHyphens/>
              <w:ind w:right="144"/>
              <w:rPr>
                <w:rFonts w:cs="Arial"/>
              </w:rPr>
            </w:pPr>
            <w:r>
              <w:rPr>
                <w:rFonts w:cs="Arial"/>
              </w:rPr>
              <w:t>Individual Skill Development and Enhancement</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r w:rsidR="008F6C58" w:rsidRPr="00E51A82" w:rsidTr="00355369">
        <w:tc>
          <w:tcPr>
            <w:tcW w:w="1072" w:type="dxa"/>
          </w:tcPr>
          <w:p w:rsidR="008F6C58" w:rsidRPr="00E51A82" w:rsidRDefault="003358A6"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7E5BCA">
              <w:rPr>
                <w:rFonts w:cs="Arial"/>
              </w:rPr>
            </w:r>
            <w:r w:rsidR="007E5BCA">
              <w:rPr>
                <w:rFonts w:cs="Arial"/>
              </w:rPr>
              <w:fldChar w:fldCharType="separate"/>
            </w:r>
            <w:r w:rsidRPr="00E51A82">
              <w:rPr>
                <w:rFonts w:cs="Arial"/>
              </w:rPr>
              <w:fldChar w:fldCharType="end"/>
            </w:r>
          </w:p>
        </w:tc>
        <w:tc>
          <w:tcPr>
            <w:tcW w:w="639" w:type="dxa"/>
          </w:tcPr>
          <w:p w:rsidR="008F6C58" w:rsidRDefault="008F6C58" w:rsidP="00E51A82">
            <w:pPr>
              <w:suppressAutoHyphens/>
              <w:ind w:right="144"/>
              <w:rPr>
                <w:rFonts w:cs="Arial"/>
              </w:rPr>
            </w:pPr>
            <w:r>
              <w:rPr>
                <w:rFonts w:cs="Arial"/>
              </w:rPr>
              <w:t>9.</w:t>
            </w:r>
          </w:p>
        </w:tc>
        <w:tc>
          <w:tcPr>
            <w:tcW w:w="7397" w:type="dxa"/>
          </w:tcPr>
          <w:p w:rsidR="008F6C58" w:rsidRDefault="008F6C58" w:rsidP="005737BA">
            <w:pPr>
              <w:suppressAutoHyphens/>
              <w:ind w:right="144"/>
              <w:rPr>
                <w:rFonts w:cs="Arial"/>
              </w:rPr>
            </w:pPr>
            <w:r>
              <w:rPr>
                <w:rFonts w:cs="Arial"/>
              </w:rPr>
              <w:t xml:space="preserve">Employment Related Skill </w:t>
            </w:r>
            <w:r w:rsidR="005737BA">
              <w:rPr>
                <w:rFonts w:cs="Arial"/>
              </w:rPr>
              <w:t>Training</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r w:rsidR="008F6C58" w:rsidRPr="00E51A82" w:rsidTr="00355369">
        <w:tc>
          <w:tcPr>
            <w:tcW w:w="1072" w:type="dxa"/>
          </w:tcPr>
          <w:p w:rsidR="008F6C58" w:rsidRPr="00E51A82" w:rsidRDefault="003358A6"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7E5BCA">
              <w:rPr>
                <w:rFonts w:cs="Arial"/>
              </w:rPr>
            </w:r>
            <w:r w:rsidR="007E5BCA">
              <w:rPr>
                <w:rFonts w:cs="Arial"/>
              </w:rPr>
              <w:fldChar w:fldCharType="separate"/>
            </w:r>
            <w:r w:rsidRPr="00E51A82">
              <w:rPr>
                <w:rFonts w:cs="Arial"/>
              </w:rPr>
              <w:fldChar w:fldCharType="end"/>
            </w:r>
          </w:p>
        </w:tc>
        <w:tc>
          <w:tcPr>
            <w:tcW w:w="639" w:type="dxa"/>
          </w:tcPr>
          <w:p w:rsidR="008F6C58" w:rsidRDefault="008F6C58" w:rsidP="00E51A82">
            <w:pPr>
              <w:suppressAutoHyphens/>
              <w:ind w:right="144"/>
              <w:rPr>
                <w:rFonts w:cs="Arial"/>
              </w:rPr>
            </w:pPr>
            <w:r>
              <w:rPr>
                <w:rFonts w:cs="Arial"/>
              </w:rPr>
              <w:t>10.</w:t>
            </w:r>
          </w:p>
        </w:tc>
        <w:tc>
          <w:tcPr>
            <w:tcW w:w="7397" w:type="dxa"/>
          </w:tcPr>
          <w:p w:rsidR="008F6C58" w:rsidRDefault="008F6C58" w:rsidP="00E51A82">
            <w:pPr>
              <w:suppressAutoHyphens/>
              <w:ind w:right="144"/>
              <w:rPr>
                <w:rFonts w:cs="Arial"/>
              </w:rPr>
            </w:pPr>
            <w:r>
              <w:rPr>
                <w:rFonts w:cs="Arial"/>
              </w:rPr>
              <w:t>Individual and/or Family Psychoeducation</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r w:rsidR="008F6C58" w:rsidRPr="00E51A82" w:rsidTr="00355369">
        <w:tc>
          <w:tcPr>
            <w:tcW w:w="1072" w:type="dxa"/>
          </w:tcPr>
          <w:p w:rsidR="008F6C58" w:rsidRPr="00E51A82" w:rsidRDefault="003358A6"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7E5BCA">
              <w:rPr>
                <w:rFonts w:cs="Arial"/>
              </w:rPr>
            </w:r>
            <w:r w:rsidR="007E5BCA">
              <w:rPr>
                <w:rFonts w:cs="Arial"/>
              </w:rPr>
              <w:fldChar w:fldCharType="separate"/>
            </w:r>
            <w:r w:rsidRPr="00E51A82">
              <w:rPr>
                <w:rFonts w:cs="Arial"/>
              </w:rPr>
              <w:fldChar w:fldCharType="end"/>
            </w:r>
          </w:p>
        </w:tc>
        <w:tc>
          <w:tcPr>
            <w:tcW w:w="639" w:type="dxa"/>
          </w:tcPr>
          <w:p w:rsidR="008F6C58" w:rsidRDefault="008F6C58" w:rsidP="00E51A82">
            <w:pPr>
              <w:suppressAutoHyphens/>
              <w:ind w:right="144"/>
              <w:rPr>
                <w:rFonts w:cs="Arial"/>
              </w:rPr>
            </w:pPr>
            <w:r>
              <w:rPr>
                <w:rFonts w:cs="Arial"/>
              </w:rPr>
              <w:t>11.</w:t>
            </w:r>
          </w:p>
        </w:tc>
        <w:tc>
          <w:tcPr>
            <w:tcW w:w="7397" w:type="dxa"/>
          </w:tcPr>
          <w:p w:rsidR="008F6C58" w:rsidRDefault="008F6C58" w:rsidP="00E51A82">
            <w:pPr>
              <w:suppressAutoHyphens/>
              <w:ind w:right="144"/>
              <w:rPr>
                <w:rFonts w:cs="Arial"/>
              </w:rPr>
            </w:pPr>
            <w:r>
              <w:rPr>
                <w:rFonts w:cs="Arial"/>
              </w:rPr>
              <w:t>Wellness Management and Recovery/Recovery Support Services</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r w:rsidR="008F6C58" w:rsidRPr="00E51A82" w:rsidTr="00355369">
        <w:tc>
          <w:tcPr>
            <w:tcW w:w="1072" w:type="dxa"/>
          </w:tcPr>
          <w:p w:rsidR="008F6C58" w:rsidRPr="00E51A82" w:rsidRDefault="003358A6"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7E5BCA">
              <w:rPr>
                <w:rFonts w:cs="Arial"/>
              </w:rPr>
            </w:r>
            <w:r w:rsidR="007E5BCA">
              <w:rPr>
                <w:rFonts w:cs="Arial"/>
              </w:rPr>
              <w:fldChar w:fldCharType="separate"/>
            </w:r>
            <w:r w:rsidRPr="00E51A82">
              <w:rPr>
                <w:rFonts w:cs="Arial"/>
              </w:rPr>
              <w:fldChar w:fldCharType="end"/>
            </w:r>
          </w:p>
        </w:tc>
        <w:tc>
          <w:tcPr>
            <w:tcW w:w="639" w:type="dxa"/>
          </w:tcPr>
          <w:p w:rsidR="008F6C58" w:rsidRDefault="008F6C58" w:rsidP="00E51A82">
            <w:pPr>
              <w:suppressAutoHyphens/>
              <w:ind w:right="144"/>
              <w:rPr>
                <w:rFonts w:cs="Arial"/>
              </w:rPr>
            </w:pPr>
            <w:r>
              <w:rPr>
                <w:rFonts w:cs="Arial"/>
              </w:rPr>
              <w:t>12.</w:t>
            </w:r>
          </w:p>
        </w:tc>
        <w:tc>
          <w:tcPr>
            <w:tcW w:w="7397" w:type="dxa"/>
          </w:tcPr>
          <w:p w:rsidR="008F6C58" w:rsidRDefault="008F6C58" w:rsidP="00E51A82">
            <w:pPr>
              <w:suppressAutoHyphens/>
              <w:ind w:right="144"/>
              <w:rPr>
                <w:rFonts w:cs="Arial"/>
              </w:rPr>
            </w:pPr>
            <w:r>
              <w:rPr>
                <w:rFonts w:cs="Arial"/>
              </w:rPr>
              <w:t>Psychotherapy</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r w:rsidR="008F6C58" w:rsidRPr="00E51A82" w:rsidTr="00355369">
        <w:tc>
          <w:tcPr>
            <w:tcW w:w="1072" w:type="dxa"/>
          </w:tcPr>
          <w:p w:rsidR="008F6C58" w:rsidRPr="00E51A82" w:rsidRDefault="003358A6"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7E5BCA">
              <w:rPr>
                <w:rFonts w:cs="Arial"/>
              </w:rPr>
            </w:r>
            <w:r w:rsidR="007E5BCA">
              <w:rPr>
                <w:rFonts w:cs="Arial"/>
              </w:rPr>
              <w:fldChar w:fldCharType="separate"/>
            </w:r>
            <w:r w:rsidRPr="00E51A82">
              <w:rPr>
                <w:rFonts w:cs="Arial"/>
              </w:rPr>
              <w:fldChar w:fldCharType="end"/>
            </w:r>
          </w:p>
        </w:tc>
        <w:tc>
          <w:tcPr>
            <w:tcW w:w="639" w:type="dxa"/>
          </w:tcPr>
          <w:p w:rsidR="008F6C58" w:rsidRDefault="008F6C58" w:rsidP="00E51A82">
            <w:pPr>
              <w:suppressAutoHyphens/>
              <w:ind w:right="144"/>
              <w:rPr>
                <w:rFonts w:cs="Arial"/>
              </w:rPr>
            </w:pPr>
            <w:r>
              <w:rPr>
                <w:rFonts w:cs="Arial"/>
              </w:rPr>
              <w:t>13.</w:t>
            </w:r>
          </w:p>
        </w:tc>
        <w:tc>
          <w:tcPr>
            <w:tcW w:w="7397" w:type="dxa"/>
          </w:tcPr>
          <w:p w:rsidR="008F6C58" w:rsidRDefault="008F6C58" w:rsidP="00E51A82">
            <w:pPr>
              <w:suppressAutoHyphens/>
              <w:ind w:right="144"/>
              <w:rPr>
                <w:rFonts w:cs="Arial"/>
              </w:rPr>
            </w:pPr>
            <w:r>
              <w:rPr>
                <w:rFonts w:cs="Arial"/>
              </w:rPr>
              <w:t>Substance Abuse Treatment</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bl>
    <w:p w:rsidR="0050578B" w:rsidRDefault="0050578B"/>
    <w:p w:rsidR="00ED70E1" w:rsidRDefault="00ED70E1"/>
    <w:p w:rsidR="0067226D" w:rsidRDefault="00ED70E1" w:rsidP="00ED70E1">
      <w:pPr>
        <w:suppressAutoHyphens/>
        <w:ind w:right="144"/>
        <w:rPr>
          <w:rFonts w:cs="Arial"/>
          <w:sz w:val="22"/>
        </w:rPr>
      </w:pPr>
      <w:r>
        <w:rPr>
          <w:rFonts w:cs="Arial"/>
          <w:b/>
          <w:bCs/>
          <w:sz w:val="22"/>
        </w:rPr>
        <w:t xml:space="preserve">SECTION 4:  </w:t>
      </w:r>
      <w:r w:rsidR="00A32641">
        <w:rPr>
          <w:rFonts w:cs="Arial"/>
          <w:b/>
          <w:bCs/>
          <w:sz w:val="22"/>
        </w:rPr>
        <w:t xml:space="preserve">CCS </w:t>
      </w:r>
      <w:r w:rsidR="0067226D">
        <w:rPr>
          <w:rFonts w:cs="Arial"/>
          <w:b/>
          <w:bCs/>
          <w:sz w:val="22"/>
        </w:rPr>
        <w:t xml:space="preserve">SERVICE </w:t>
      </w:r>
      <w:r w:rsidR="000C3B8E">
        <w:rPr>
          <w:rFonts w:cs="Arial"/>
          <w:b/>
          <w:bCs/>
          <w:sz w:val="22"/>
        </w:rPr>
        <w:t>INFORMATION</w:t>
      </w:r>
    </w:p>
    <w:p w:rsidR="0067226D" w:rsidRDefault="0067226D"/>
    <w:p w:rsidR="002C0757" w:rsidRDefault="002C0757" w:rsidP="002C0757">
      <w:pPr>
        <w:jc w:val="both"/>
      </w:pPr>
      <w:r>
        <w:t xml:space="preserve">The following information will be used to set up the services in the web-based application.  This will be used by Service Facilitators who may be searching for services for clients.  This information will also be </w:t>
      </w:r>
      <w:r w:rsidR="002A49CE">
        <w:t>incorporated into a</w:t>
      </w:r>
      <w:r>
        <w:t xml:space="preserve"> directory of CCS services that will appear in an on-line service directory made available to the general public.</w:t>
      </w:r>
    </w:p>
    <w:p w:rsidR="002C0757" w:rsidRDefault="002C0757" w:rsidP="002C0757">
      <w:pPr>
        <w:jc w:val="both"/>
      </w:pPr>
    </w:p>
    <w:p w:rsidR="002C0757" w:rsidRDefault="002C0757" w:rsidP="00B836A9">
      <w:pPr>
        <w:pStyle w:val="ListParagraph"/>
        <w:numPr>
          <w:ilvl w:val="0"/>
          <w:numId w:val="3"/>
        </w:numPr>
        <w:jc w:val="both"/>
      </w:pPr>
      <w:r w:rsidRPr="00FE5DA2">
        <w:rPr>
          <w:b/>
        </w:rPr>
        <w:t>AGE GROUPS SERVED</w:t>
      </w:r>
      <w:r w:rsidR="00A32641">
        <w:t xml:space="preserve"> (Check all that apply)</w:t>
      </w:r>
    </w:p>
    <w:p w:rsidR="00A32641" w:rsidRDefault="00A32641" w:rsidP="002C0757">
      <w:pPr>
        <w:jc w:val="both"/>
      </w:pPr>
    </w:p>
    <w:tbl>
      <w:tblPr>
        <w:tblW w:w="0" w:type="auto"/>
        <w:tblLook w:val="04A0" w:firstRow="1" w:lastRow="0" w:firstColumn="1" w:lastColumn="0" w:noHBand="0" w:noVBand="1"/>
      </w:tblPr>
      <w:tblGrid>
        <w:gridCol w:w="815"/>
        <w:gridCol w:w="3601"/>
        <w:gridCol w:w="443"/>
        <w:gridCol w:w="624"/>
        <w:gridCol w:w="3877"/>
      </w:tblGrid>
      <w:tr w:rsidR="002C0757" w:rsidTr="00D76DD1">
        <w:tc>
          <w:tcPr>
            <w:tcW w:w="828" w:type="dxa"/>
            <w:shd w:val="clear" w:color="auto" w:fill="auto"/>
          </w:tcPr>
          <w:p w:rsidR="002C0757" w:rsidRDefault="008809A6"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3690" w:type="dxa"/>
            <w:shd w:val="clear" w:color="auto" w:fill="auto"/>
          </w:tcPr>
          <w:p w:rsidR="002C0757" w:rsidRDefault="008809A6" w:rsidP="00D76DD1">
            <w:pPr>
              <w:jc w:val="both"/>
            </w:pPr>
            <w:r>
              <w:t>Prenatal</w:t>
            </w:r>
          </w:p>
        </w:tc>
        <w:tc>
          <w:tcPr>
            <w:tcW w:w="450" w:type="dxa"/>
            <w:shd w:val="clear" w:color="auto" w:fill="auto"/>
          </w:tcPr>
          <w:p w:rsidR="002C0757" w:rsidRDefault="002C0757" w:rsidP="00D76DD1">
            <w:pPr>
              <w:jc w:val="both"/>
            </w:pPr>
          </w:p>
        </w:tc>
        <w:tc>
          <w:tcPr>
            <w:tcW w:w="630" w:type="dxa"/>
            <w:shd w:val="clear" w:color="auto" w:fill="auto"/>
          </w:tcPr>
          <w:p w:rsidR="002C0757" w:rsidRDefault="008809A6"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3978" w:type="dxa"/>
            <w:shd w:val="clear" w:color="auto" w:fill="auto"/>
          </w:tcPr>
          <w:p w:rsidR="002C0757" w:rsidRDefault="008809A6" w:rsidP="00D76DD1">
            <w:pPr>
              <w:jc w:val="both"/>
            </w:pPr>
            <w:r>
              <w:t>60-64</w:t>
            </w:r>
          </w:p>
        </w:tc>
      </w:tr>
      <w:tr w:rsidR="002C0757" w:rsidTr="00D76DD1">
        <w:tc>
          <w:tcPr>
            <w:tcW w:w="828" w:type="dxa"/>
            <w:shd w:val="clear" w:color="auto" w:fill="auto"/>
          </w:tcPr>
          <w:p w:rsidR="002C0757" w:rsidRDefault="008809A6"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3690" w:type="dxa"/>
            <w:shd w:val="clear" w:color="auto" w:fill="auto"/>
          </w:tcPr>
          <w:p w:rsidR="002C0757" w:rsidRDefault="008809A6" w:rsidP="00D76DD1">
            <w:pPr>
              <w:jc w:val="both"/>
            </w:pPr>
            <w:r>
              <w:t>Birth – 3</w:t>
            </w:r>
          </w:p>
        </w:tc>
        <w:tc>
          <w:tcPr>
            <w:tcW w:w="450" w:type="dxa"/>
            <w:shd w:val="clear" w:color="auto" w:fill="auto"/>
          </w:tcPr>
          <w:p w:rsidR="002C0757" w:rsidRDefault="002C0757" w:rsidP="00D76DD1">
            <w:pPr>
              <w:jc w:val="both"/>
            </w:pPr>
          </w:p>
        </w:tc>
        <w:tc>
          <w:tcPr>
            <w:tcW w:w="630" w:type="dxa"/>
            <w:shd w:val="clear" w:color="auto" w:fill="auto"/>
          </w:tcPr>
          <w:p w:rsidR="002C0757" w:rsidRDefault="008809A6"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3978" w:type="dxa"/>
            <w:shd w:val="clear" w:color="auto" w:fill="auto"/>
          </w:tcPr>
          <w:p w:rsidR="008809A6" w:rsidRDefault="008809A6" w:rsidP="00D76DD1">
            <w:pPr>
              <w:jc w:val="both"/>
            </w:pPr>
            <w:r>
              <w:t>65-69</w:t>
            </w:r>
          </w:p>
        </w:tc>
      </w:tr>
      <w:tr w:rsidR="002C0757" w:rsidTr="00D76DD1">
        <w:tc>
          <w:tcPr>
            <w:tcW w:w="828" w:type="dxa"/>
            <w:shd w:val="clear" w:color="auto" w:fill="auto"/>
          </w:tcPr>
          <w:p w:rsidR="002C0757" w:rsidRDefault="008809A6"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3690" w:type="dxa"/>
            <w:shd w:val="clear" w:color="auto" w:fill="auto"/>
          </w:tcPr>
          <w:p w:rsidR="002C0757" w:rsidRDefault="008809A6" w:rsidP="00D76DD1">
            <w:pPr>
              <w:jc w:val="both"/>
            </w:pPr>
            <w:r>
              <w:t>4-12</w:t>
            </w:r>
          </w:p>
        </w:tc>
        <w:tc>
          <w:tcPr>
            <w:tcW w:w="450" w:type="dxa"/>
            <w:shd w:val="clear" w:color="auto" w:fill="auto"/>
          </w:tcPr>
          <w:p w:rsidR="002C0757" w:rsidRDefault="002C0757" w:rsidP="00D76DD1">
            <w:pPr>
              <w:jc w:val="both"/>
            </w:pPr>
          </w:p>
        </w:tc>
        <w:tc>
          <w:tcPr>
            <w:tcW w:w="630" w:type="dxa"/>
            <w:shd w:val="clear" w:color="auto" w:fill="auto"/>
          </w:tcPr>
          <w:p w:rsidR="002C0757" w:rsidRDefault="008809A6"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3978" w:type="dxa"/>
            <w:shd w:val="clear" w:color="auto" w:fill="auto"/>
          </w:tcPr>
          <w:p w:rsidR="002C0757" w:rsidRDefault="008809A6" w:rsidP="00D76DD1">
            <w:pPr>
              <w:jc w:val="both"/>
            </w:pPr>
            <w:r>
              <w:t>70-74</w:t>
            </w:r>
          </w:p>
        </w:tc>
      </w:tr>
      <w:tr w:rsidR="008809A6" w:rsidTr="00D76DD1">
        <w:tc>
          <w:tcPr>
            <w:tcW w:w="828" w:type="dxa"/>
            <w:shd w:val="clear" w:color="auto" w:fill="auto"/>
          </w:tcPr>
          <w:p w:rsidR="008809A6" w:rsidRDefault="008809A6"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3690" w:type="dxa"/>
            <w:shd w:val="clear" w:color="auto" w:fill="auto"/>
          </w:tcPr>
          <w:p w:rsidR="008809A6" w:rsidRDefault="008809A6" w:rsidP="00D76DD1">
            <w:pPr>
              <w:jc w:val="both"/>
            </w:pPr>
            <w:r>
              <w:t>13-17</w:t>
            </w:r>
          </w:p>
        </w:tc>
        <w:tc>
          <w:tcPr>
            <w:tcW w:w="450" w:type="dxa"/>
            <w:shd w:val="clear" w:color="auto" w:fill="auto"/>
          </w:tcPr>
          <w:p w:rsidR="008809A6" w:rsidRDefault="008809A6" w:rsidP="00D76DD1">
            <w:pPr>
              <w:jc w:val="both"/>
            </w:pPr>
          </w:p>
        </w:tc>
        <w:tc>
          <w:tcPr>
            <w:tcW w:w="630" w:type="dxa"/>
            <w:shd w:val="clear" w:color="auto" w:fill="auto"/>
          </w:tcPr>
          <w:p w:rsidR="008809A6" w:rsidRDefault="008809A6"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3978" w:type="dxa"/>
            <w:shd w:val="clear" w:color="auto" w:fill="auto"/>
          </w:tcPr>
          <w:p w:rsidR="008809A6" w:rsidRDefault="008809A6" w:rsidP="00D76DD1">
            <w:pPr>
              <w:jc w:val="both"/>
            </w:pPr>
            <w:r>
              <w:t>75-79</w:t>
            </w:r>
          </w:p>
        </w:tc>
      </w:tr>
      <w:tr w:rsidR="008809A6" w:rsidTr="00D76DD1">
        <w:tc>
          <w:tcPr>
            <w:tcW w:w="828" w:type="dxa"/>
            <w:shd w:val="clear" w:color="auto" w:fill="auto"/>
          </w:tcPr>
          <w:p w:rsidR="008809A6" w:rsidRDefault="008809A6"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3690" w:type="dxa"/>
            <w:shd w:val="clear" w:color="auto" w:fill="auto"/>
          </w:tcPr>
          <w:p w:rsidR="008809A6" w:rsidRDefault="008809A6" w:rsidP="00D76DD1">
            <w:pPr>
              <w:jc w:val="both"/>
            </w:pPr>
            <w:r>
              <w:t>18-21</w:t>
            </w:r>
          </w:p>
        </w:tc>
        <w:tc>
          <w:tcPr>
            <w:tcW w:w="450" w:type="dxa"/>
            <w:shd w:val="clear" w:color="auto" w:fill="auto"/>
          </w:tcPr>
          <w:p w:rsidR="008809A6" w:rsidRDefault="008809A6" w:rsidP="00D76DD1">
            <w:pPr>
              <w:jc w:val="both"/>
            </w:pPr>
          </w:p>
        </w:tc>
        <w:tc>
          <w:tcPr>
            <w:tcW w:w="630" w:type="dxa"/>
            <w:shd w:val="clear" w:color="auto" w:fill="auto"/>
          </w:tcPr>
          <w:p w:rsidR="008809A6" w:rsidRDefault="008809A6"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3978" w:type="dxa"/>
            <w:shd w:val="clear" w:color="auto" w:fill="auto"/>
          </w:tcPr>
          <w:p w:rsidR="008809A6" w:rsidRDefault="008809A6" w:rsidP="00D76DD1">
            <w:pPr>
              <w:jc w:val="both"/>
            </w:pPr>
            <w:r>
              <w:t>80-84</w:t>
            </w:r>
          </w:p>
        </w:tc>
      </w:tr>
      <w:tr w:rsidR="008809A6" w:rsidTr="00D76DD1">
        <w:tc>
          <w:tcPr>
            <w:tcW w:w="828" w:type="dxa"/>
            <w:shd w:val="clear" w:color="auto" w:fill="auto"/>
          </w:tcPr>
          <w:p w:rsidR="008809A6" w:rsidRDefault="008809A6"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3690" w:type="dxa"/>
            <w:shd w:val="clear" w:color="auto" w:fill="auto"/>
          </w:tcPr>
          <w:p w:rsidR="008809A6" w:rsidRDefault="008809A6" w:rsidP="00D76DD1">
            <w:pPr>
              <w:jc w:val="both"/>
            </w:pPr>
            <w:r>
              <w:t>22-49</w:t>
            </w:r>
          </w:p>
        </w:tc>
        <w:tc>
          <w:tcPr>
            <w:tcW w:w="450" w:type="dxa"/>
            <w:shd w:val="clear" w:color="auto" w:fill="auto"/>
          </w:tcPr>
          <w:p w:rsidR="008809A6" w:rsidRDefault="008809A6" w:rsidP="00D76DD1">
            <w:pPr>
              <w:jc w:val="both"/>
            </w:pPr>
          </w:p>
        </w:tc>
        <w:tc>
          <w:tcPr>
            <w:tcW w:w="630" w:type="dxa"/>
            <w:shd w:val="clear" w:color="auto" w:fill="auto"/>
          </w:tcPr>
          <w:p w:rsidR="008809A6" w:rsidRDefault="008809A6"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3978" w:type="dxa"/>
            <w:shd w:val="clear" w:color="auto" w:fill="auto"/>
          </w:tcPr>
          <w:p w:rsidR="008809A6" w:rsidRDefault="008809A6" w:rsidP="00D76DD1">
            <w:pPr>
              <w:jc w:val="both"/>
            </w:pPr>
            <w:r>
              <w:t>85+</w:t>
            </w:r>
          </w:p>
        </w:tc>
      </w:tr>
      <w:tr w:rsidR="008809A6" w:rsidTr="00D76DD1">
        <w:tc>
          <w:tcPr>
            <w:tcW w:w="828" w:type="dxa"/>
            <w:shd w:val="clear" w:color="auto" w:fill="auto"/>
          </w:tcPr>
          <w:p w:rsidR="008809A6" w:rsidRDefault="008809A6"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3690" w:type="dxa"/>
            <w:shd w:val="clear" w:color="auto" w:fill="auto"/>
          </w:tcPr>
          <w:p w:rsidR="008809A6" w:rsidRDefault="008809A6" w:rsidP="00D76DD1">
            <w:pPr>
              <w:jc w:val="both"/>
            </w:pPr>
            <w:r>
              <w:t>50-54</w:t>
            </w:r>
          </w:p>
        </w:tc>
        <w:tc>
          <w:tcPr>
            <w:tcW w:w="450" w:type="dxa"/>
            <w:shd w:val="clear" w:color="auto" w:fill="auto"/>
          </w:tcPr>
          <w:p w:rsidR="008809A6" w:rsidRDefault="008809A6" w:rsidP="00D76DD1">
            <w:pPr>
              <w:jc w:val="both"/>
            </w:pPr>
          </w:p>
        </w:tc>
        <w:tc>
          <w:tcPr>
            <w:tcW w:w="630" w:type="dxa"/>
            <w:shd w:val="clear" w:color="auto" w:fill="auto"/>
          </w:tcPr>
          <w:p w:rsidR="008809A6" w:rsidRDefault="008809A6"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3978" w:type="dxa"/>
            <w:shd w:val="clear" w:color="auto" w:fill="auto"/>
          </w:tcPr>
          <w:p w:rsidR="008809A6" w:rsidRDefault="008809A6" w:rsidP="00D76DD1">
            <w:pPr>
              <w:jc w:val="both"/>
            </w:pPr>
            <w:r>
              <w:t>Other:  Specify</w:t>
            </w:r>
          </w:p>
        </w:tc>
      </w:tr>
      <w:tr w:rsidR="008809A6" w:rsidTr="00D76DD1">
        <w:tc>
          <w:tcPr>
            <w:tcW w:w="828" w:type="dxa"/>
            <w:shd w:val="clear" w:color="auto" w:fill="auto"/>
          </w:tcPr>
          <w:p w:rsidR="008809A6" w:rsidRDefault="008809A6"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3690" w:type="dxa"/>
            <w:shd w:val="clear" w:color="auto" w:fill="auto"/>
          </w:tcPr>
          <w:p w:rsidR="008809A6" w:rsidRDefault="008809A6" w:rsidP="00D76DD1">
            <w:pPr>
              <w:jc w:val="both"/>
            </w:pPr>
            <w:r>
              <w:t>55-59</w:t>
            </w:r>
          </w:p>
        </w:tc>
        <w:tc>
          <w:tcPr>
            <w:tcW w:w="450" w:type="dxa"/>
            <w:shd w:val="clear" w:color="auto" w:fill="auto"/>
          </w:tcPr>
          <w:p w:rsidR="008809A6" w:rsidRDefault="008809A6" w:rsidP="00D76DD1">
            <w:pPr>
              <w:jc w:val="both"/>
            </w:pPr>
          </w:p>
        </w:tc>
        <w:tc>
          <w:tcPr>
            <w:tcW w:w="630" w:type="dxa"/>
            <w:shd w:val="clear" w:color="auto" w:fill="auto"/>
          </w:tcPr>
          <w:p w:rsidR="008809A6" w:rsidRDefault="008809A6" w:rsidP="00D76DD1">
            <w:pPr>
              <w:jc w:val="both"/>
            </w:pPr>
          </w:p>
        </w:tc>
        <w:tc>
          <w:tcPr>
            <w:tcW w:w="3978" w:type="dxa"/>
            <w:tcBorders>
              <w:bottom w:val="single" w:sz="4" w:space="0" w:color="auto"/>
            </w:tcBorders>
            <w:shd w:val="clear" w:color="auto" w:fill="auto"/>
          </w:tcPr>
          <w:p w:rsidR="008809A6" w:rsidRDefault="007B6BC9" w:rsidP="00D76DD1">
            <w:pPr>
              <w:jc w:val="both"/>
            </w:pP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bl>
    <w:p w:rsidR="00A32641" w:rsidRDefault="00A32641" w:rsidP="008809A6">
      <w:pPr>
        <w:jc w:val="both"/>
        <w:rPr>
          <w:b/>
        </w:rPr>
      </w:pPr>
    </w:p>
    <w:p w:rsidR="00DF1A1B" w:rsidRDefault="00DF1A1B" w:rsidP="008809A6">
      <w:pPr>
        <w:jc w:val="both"/>
        <w:rPr>
          <w:b/>
        </w:rPr>
      </w:pPr>
    </w:p>
    <w:p w:rsidR="008809A6" w:rsidRDefault="008809A6" w:rsidP="00B836A9">
      <w:pPr>
        <w:pStyle w:val="ListParagraph"/>
        <w:numPr>
          <w:ilvl w:val="0"/>
          <w:numId w:val="3"/>
        </w:numPr>
        <w:jc w:val="both"/>
      </w:pPr>
      <w:r w:rsidRPr="00FE5DA2">
        <w:rPr>
          <w:b/>
        </w:rPr>
        <w:t>SPECIAL POPULATIONS SERVED</w:t>
      </w:r>
      <w:r w:rsidR="00A32641">
        <w:t xml:space="preserve"> </w:t>
      </w:r>
      <w:r w:rsidR="00C13E56">
        <w:t>(Check all that apply)</w:t>
      </w:r>
    </w:p>
    <w:p w:rsidR="00C13E56" w:rsidRDefault="00C13E56" w:rsidP="008809A6">
      <w:pPr>
        <w:jc w:val="both"/>
      </w:pPr>
    </w:p>
    <w:tbl>
      <w:tblPr>
        <w:tblW w:w="0" w:type="auto"/>
        <w:tblLook w:val="04A0" w:firstRow="1" w:lastRow="0" w:firstColumn="1" w:lastColumn="0" w:noHBand="0" w:noVBand="1"/>
      </w:tblPr>
      <w:tblGrid>
        <w:gridCol w:w="639"/>
        <w:gridCol w:w="3945"/>
        <w:gridCol w:w="268"/>
        <w:gridCol w:w="622"/>
        <w:gridCol w:w="3886"/>
      </w:tblGrid>
      <w:tr w:rsidR="008809A6" w:rsidTr="00D76DD1">
        <w:tc>
          <w:tcPr>
            <w:tcW w:w="648" w:type="dxa"/>
            <w:shd w:val="clear" w:color="auto" w:fill="auto"/>
          </w:tcPr>
          <w:p w:rsidR="008809A6" w:rsidRDefault="008809A6"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4050" w:type="dxa"/>
            <w:shd w:val="clear" w:color="auto" w:fill="auto"/>
          </w:tcPr>
          <w:p w:rsidR="008809A6" w:rsidRDefault="004C2525" w:rsidP="00D76DD1">
            <w:pPr>
              <w:jc w:val="both"/>
            </w:pPr>
            <w:r>
              <w:t>Abuse/Neglect, Victim of</w:t>
            </w:r>
          </w:p>
        </w:tc>
        <w:tc>
          <w:tcPr>
            <w:tcW w:w="270" w:type="dxa"/>
            <w:shd w:val="clear" w:color="auto" w:fill="auto"/>
          </w:tcPr>
          <w:p w:rsidR="008809A6" w:rsidRDefault="008809A6" w:rsidP="00D76DD1">
            <w:pPr>
              <w:jc w:val="both"/>
            </w:pPr>
          </w:p>
        </w:tc>
        <w:tc>
          <w:tcPr>
            <w:tcW w:w="630" w:type="dxa"/>
            <w:shd w:val="clear" w:color="auto" w:fill="auto"/>
          </w:tcPr>
          <w:p w:rsidR="008809A6" w:rsidRDefault="008809A6"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3978" w:type="dxa"/>
            <w:shd w:val="clear" w:color="auto" w:fill="auto"/>
          </w:tcPr>
          <w:p w:rsidR="008809A6" w:rsidRDefault="004C2525" w:rsidP="00D76DD1">
            <w:pPr>
              <w:jc w:val="both"/>
            </w:pPr>
            <w:r>
              <w:t>Homeless</w:t>
            </w:r>
          </w:p>
        </w:tc>
      </w:tr>
      <w:tr w:rsidR="00C37FEE" w:rsidTr="00D76DD1">
        <w:tc>
          <w:tcPr>
            <w:tcW w:w="648"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4050" w:type="dxa"/>
            <w:shd w:val="clear" w:color="auto" w:fill="auto"/>
          </w:tcPr>
          <w:p w:rsidR="00C37FEE" w:rsidRDefault="00C37FEE" w:rsidP="00D76DD1">
            <w:pPr>
              <w:jc w:val="both"/>
            </w:pPr>
            <w:r>
              <w:t>ADD/ADHD</w:t>
            </w:r>
          </w:p>
        </w:tc>
        <w:tc>
          <w:tcPr>
            <w:tcW w:w="270" w:type="dxa"/>
            <w:shd w:val="clear" w:color="auto" w:fill="auto"/>
          </w:tcPr>
          <w:p w:rsidR="00C37FEE" w:rsidRDefault="00C37FEE" w:rsidP="00D76DD1">
            <w:pPr>
              <w:jc w:val="both"/>
            </w:pPr>
          </w:p>
        </w:tc>
        <w:tc>
          <w:tcPr>
            <w:tcW w:w="630"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3978" w:type="dxa"/>
            <w:shd w:val="clear" w:color="auto" w:fill="auto"/>
          </w:tcPr>
          <w:p w:rsidR="00C37FEE" w:rsidRDefault="00C37FEE" w:rsidP="00D76DD1">
            <w:pPr>
              <w:jc w:val="both"/>
            </w:pPr>
            <w:r>
              <w:t>Immigrant or Undocumented</w:t>
            </w:r>
          </w:p>
        </w:tc>
      </w:tr>
      <w:tr w:rsidR="00C37FEE" w:rsidTr="00D76DD1">
        <w:tc>
          <w:tcPr>
            <w:tcW w:w="648"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4050" w:type="dxa"/>
            <w:shd w:val="clear" w:color="auto" w:fill="auto"/>
          </w:tcPr>
          <w:p w:rsidR="00C37FEE" w:rsidRDefault="00C37FEE" w:rsidP="00D76DD1">
            <w:pPr>
              <w:jc w:val="both"/>
            </w:pPr>
            <w:r>
              <w:t>Alcoholic/Alcohol Impaired</w:t>
            </w:r>
          </w:p>
        </w:tc>
        <w:tc>
          <w:tcPr>
            <w:tcW w:w="270" w:type="dxa"/>
            <w:shd w:val="clear" w:color="auto" w:fill="auto"/>
          </w:tcPr>
          <w:p w:rsidR="00C37FEE" w:rsidRDefault="00C37FEE" w:rsidP="00D76DD1">
            <w:pPr>
              <w:jc w:val="both"/>
            </w:pPr>
          </w:p>
        </w:tc>
        <w:tc>
          <w:tcPr>
            <w:tcW w:w="630"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3978" w:type="dxa"/>
            <w:shd w:val="clear" w:color="auto" w:fill="auto"/>
          </w:tcPr>
          <w:p w:rsidR="00C37FEE" w:rsidRDefault="00C37FEE" w:rsidP="00D76DD1">
            <w:pPr>
              <w:jc w:val="both"/>
            </w:pPr>
            <w:r>
              <w:t>Juvenile Delinquent(s)</w:t>
            </w:r>
          </w:p>
        </w:tc>
      </w:tr>
      <w:tr w:rsidR="00C37FEE" w:rsidTr="00D76DD1">
        <w:tc>
          <w:tcPr>
            <w:tcW w:w="648"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4050" w:type="dxa"/>
            <w:shd w:val="clear" w:color="auto" w:fill="auto"/>
          </w:tcPr>
          <w:p w:rsidR="00C37FEE" w:rsidRDefault="00C37FEE" w:rsidP="00D76DD1">
            <w:pPr>
              <w:jc w:val="both"/>
            </w:pPr>
            <w:r>
              <w:t>Alzheimer’s Disease/Related Dementia</w:t>
            </w:r>
          </w:p>
        </w:tc>
        <w:tc>
          <w:tcPr>
            <w:tcW w:w="270" w:type="dxa"/>
            <w:shd w:val="clear" w:color="auto" w:fill="auto"/>
          </w:tcPr>
          <w:p w:rsidR="00C37FEE" w:rsidRDefault="00C37FEE" w:rsidP="00D76DD1">
            <w:pPr>
              <w:jc w:val="both"/>
            </w:pPr>
          </w:p>
        </w:tc>
        <w:tc>
          <w:tcPr>
            <w:tcW w:w="630"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3978" w:type="dxa"/>
            <w:shd w:val="clear" w:color="auto" w:fill="auto"/>
          </w:tcPr>
          <w:p w:rsidR="00C37FEE" w:rsidRDefault="00C37FEE" w:rsidP="00D76DD1">
            <w:pPr>
              <w:jc w:val="both"/>
            </w:pPr>
            <w:r>
              <w:t>LBGT</w:t>
            </w:r>
          </w:p>
        </w:tc>
      </w:tr>
      <w:tr w:rsidR="00C37FEE" w:rsidTr="00D76DD1">
        <w:tc>
          <w:tcPr>
            <w:tcW w:w="648"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4050" w:type="dxa"/>
            <w:shd w:val="clear" w:color="auto" w:fill="auto"/>
          </w:tcPr>
          <w:p w:rsidR="00C37FEE" w:rsidRDefault="00C37FEE" w:rsidP="00D76DD1">
            <w:pPr>
              <w:jc w:val="both"/>
            </w:pPr>
            <w:r>
              <w:t>Blind/Visually Impaired</w:t>
            </w:r>
          </w:p>
        </w:tc>
        <w:tc>
          <w:tcPr>
            <w:tcW w:w="270" w:type="dxa"/>
            <w:shd w:val="clear" w:color="auto" w:fill="auto"/>
          </w:tcPr>
          <w:p w:rsidR="00C37FEE" w:rsidRDefault="00C37FEE" w:rsidP="00D76DD1">
            <w:pPr>
              <w:jc w:val="both"/>
            </w:pPr>
          </w:p>
        </w:tc>
        <w:tc>
          <w:tcPr>
            <w:tcW w:w="630"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3978" w:type="dxa"/>
            <w:shd w:val="clear" w:color="auto" w:fill="auto"/>
          </w:tcPr>
          <w:p w:rsidR="00C37FEE" w:rsidRDefault="00C37FEE" w:rsidP="00D76DD1">
            <w:pPr>
              <w:jc w:val="both"/>
            </w:pPr>
            <w:r>
              <w:t>Mentally Ill</w:t>
            </w:r>
          </w:p>
        </w:tc>
      </w:tr>
      <w:tr w:rsidR="00C37FEE" w:rsidTr="00D76DD1">
        <w:tc>
          <w:tcPr>
            <w:tcW w:w="648"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4050" w:type="dxa"/>
            <w:shd w:val="clear" w:color="auto" w:fill="auto"/>
          </w:tcPr>
          <w:p w:rsidR="00C37FEE" w:rsidRDefault="00C37FEE" w:rsidP="00D76DD1">
            <w:pPr>
              <w:jc w:val="both"/>
            </w:pPr>
            <w:r>
              <w:t>Deaf/Hard of Hearing</w:t>
            </w:r>
          </w:p>
        </w:tc>
        <w:tc>
          <w:tcPr>
            <w:tcW w:w="270" w:type="dxa"/>
            <w:shd w:val="clear" w:color="auto" w:fill="auto"/>
          </w:tcPr>
          <w:p w:rsidR="00C37FEE" w:rsidRDefault="00C37FEE" w:rsidP="00D76DD1">
            <w:pPr>
              <w:jc w:val="both"/>
            </w:pPr>
          </w:p>
        </w:tc>
        <w:tc>
          <w:tcPr>
            <w:tcW w:w="630"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3978" w:type="dxa"/>
            <w:shd w:val="clear" w:color="auto" w:fill="auto"/>
          </w:tcPr>
          <w:p w:rsidR="00C37FEE" w:rsidRDefault="00C37FEE" w:rsidP="00D76DD1">
            <w:pPr>
              <w:jc w:val="both"/>
            </w:pPr>
            <w:r>
              <w:t>Migrant</w:t>
            </w:r>
          </w:p>
        </w:tc>
      </w:tr>
      <w:tr w:rsidR="00C37FEE" w:rsidTr="00D76DD1">
        <w:tc>
          <w:tcPr>
            <w:tcW w:w="648"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4050" w:type="dxa"/>
            <w:shd w:val="clear" w:color="auto" w:fill="auto"/>
          </w:tcPr>
          <w:p w:rsidR="00C37FEE" w:rsidRDefault="00C37FEE" w:rsidP="00D76DD1">
            <w:pPr>
              <w:jc w:val="both"/>
            </w:pPr>
            <w:r>
              <w:t>Developmental Disability – Autism</w:t>
            </w:r>
          </w:p>
        </w:tc>
        <w:tc>
          <w:tcPr>
            <w:tcW w:w="270" w:type="dxa"/>
            <w:shd w:val="clear" w:color="auto" w:fill="auto"/>
          </w:tcPr>
          <w:p w:rsidR="00C37FEE" w:rsidRDefault="00C37FEE" w:rsidP="00D76DD1">
            <w:pPr>
              <w:jc w:val="both"/>
            </w:pPr>
          </w:p>
        </w:tc>
        <w:tc>
          <w:tcPr>
            <w:tcW w:w="630"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3978" w:type="dxa"/>
            <w:shd w:val="clear" w:color="auto" w:fill="auto"/>
          </w:tcPr>
          <w:p w:rsidR="00C37FEE" w:rsidRDefault="00C37FEE" w:rsidP="00D76DD1">
            <w:pPr>
              <w:jc w:val="both"/>
            </w:pPr>
            <w:r>
              <w:t>Physically Disabled/Mobility Impaired</w:t>
            </w:r>
          </w:p>
        </w:tc>
      </w:tr>
      <w:tr w:rsidR="00C37FEE" w:rsidTr="00D76DD1">
        <w:tc>
          <w:tcPr>
            <w:tcW w:w="648"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4050" w:type="dxa"/>
            <w:shd w:val="clear" w:color="auto" w:fill="auto"/>
          </w:tcPr>
          <w:p w:rsidR="00C37FEE" w:rsidRDefault="00C37FEE" w:rsidP="00D76DD1">
            <w:pPr>
              <w:jc w:val="both"/>
            </w:pPr>
            <w:r>
              <w:t>Developmental Disability – Brain Trauma</w:t>
            </w:r>
          </w:p>
        </w:tc>
        <w:tc>
          <w:tcPr>
            <w:tcW w:w="270" w:type="dxa"/>
            <w:shd w:val="clear" w:color="auto" w:fill="auto"/>
          </w:tcPr>
          <w:p w:rsidR="00C37FEE" w:rsidRDefault="00C37FEE" w:rsidP="00D76DD1">
            <w:pPr>
              <w:jc w:val="both"/>
            </w:pPr>
          </w:p>
        </w:tc>
        <w:tc>
          <w:tcPr>
            <w:tcW w:w="630"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3978" w:type="dxa"/>
            <w:shd w:val="clear" w:color="auto" w:fill="auto"/>
          </w:tcPr>
          <w:p w:rsidR="00C37FEE" w:rsidRDefault="00C37FEE" w:rsidP="00D76DD1">
            <w:pPr>
              <w:jc w:val="both"/>
            </w:pPr>
            <w:r>
              <w:t>Pregnant Teens</w:t>
            </w:r>
          </w:p>
        </w:tc>
      </w:tr>
      <w:tr w:rsidR="00C37FEE" w:rsidTr="00D76DD1">
        <w:tc>
          <w:tcPr>
            <w:tcW w:w="648"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4050" w:type="dxa"/>
            <w:shd w:val="clear" w:color="auto" w:fill="auto"/>
          </w:tcPr>
          <w:p w:rsidR="00C37FEE" w:rsidRDefault="00C37FEE" w:rsidP="00D76DD1">
            <w:pPr>
              <w:jc w:val="both"/>
            </w:pPr>
            <w:r>
              <w:t>Developmental Disability – Cerebral Palsy</w:t>
            </w:r>
          </w:p>
        </w:tc>
        <w:tc>
          <w:tcPr>
            <w:tcW w:w="270" w:type="dxa"/>
            <w:shd w:val="clear" w:color="auto" w:fill="auto"/>
          </w:tcPr>
          <w:p w:rsidR="00C37FEE" w:rsidRDefault="00C37FEE" w:rsidP="00D76DD1">
            <w:pPr>
              <w:jc w:val="both"/>
            </w:pPr>
          </w:p>
        </w:tc>
        <w:tc>
          <w:tcPr>
            <w:tcW w:w="630"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3978" w:type="dxa"/>
            <w:shd w:val="clear" w:color="auto" w:fill="auto"/>
          </w:tcPr>
          <w:p w:rsidR="00C37FEE" w:rsidRDefault="00C37FEE" w:rsidP="00D76DD1">
            <w:pPr>
              <w:jc w:val="both"/>
            </w:pPr>
            <w:r>
              <w:t xml:space="preserve">Rape/Incest/Sexual Assault, Victim of </w:t>
            </w:r>
          </w:p>
        </w:tc>
      </w:tr>
      <w:tr w:rsidR="00C37FEE" w:rsidTr="00D76DD1">
        <w:tc>
          <w:tcPr>
            <w:tcW w:w="648"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4050" w:type="dxa"/>
            <w:shd w:val="clear" w:color="auto" w:fill="auto"/>
          </w:tcPr>
          <w:p w:rsidR="00C37FEE" w:rsidRDefault="00C37FEE" w:rsidP="00D76DD1">
            <w:pPr>
              <w:jc w:val="both"/>
            </w:pPr>
            <w:r>
              <w:t>Developmental Disability – Cognitive Imp.</w:t>
            </w:r>
          </w:p>
        </w:tc>
        <w:tc>
          <w:tcPr>
            <w:tcW w:w="270" w:type="dxa"/>
            <w:shd w:val="clear" w:color="auto" w:fill="auto"/>
          </w:tcPr>
          <w:p w:rsidR="00C37FEE" w:rsidRDefault="00C37FEE" w:rsidP="00D76DD1">
            <w:pPr>
              <w:jc w:val="both"/>
            </w:pPr>
          </w:p>
        </w:tc>
        <w:tc>
          <w:tcPr>
            <w:tcW w:w="630"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3978" w:type="dxa"/>
            <w:shd w:val="clear" w:color="auto" w:fill="auto"/>
          </w:tcPr>
          <w:p w:rsidR="00C37FEE" w:rsidRDefault="00C37FEE" w:rsidP="00D76DD1">
            <w:pPr>
              <w:jc w:val="both"/>
            </w:pPr>
            <w:r>
              <w:t>Refugee</w:t>
            </w:r>
          </w:p>
        </w:tc>
      </w:tr>
      <w:tr w:rsidR="00C37FEE" w:rsidTr="00D76DD1">
        <w:tc>
          <w:tcPr>
            <w:tcW w:w="648"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4050" w:type="dxa"/>
            <w:shd w:val="clear" w:color="auto" w:fill="auto"/>
          </w:tcPr>
          <w:p w:rsidR="00C37FEE" w:rsidRDefault="00C37FEE" w:rsidP="00D76DD1">
            <w:pPr>
              <w:jc w:val="both"/>
            </w:pPr>
            <w:r>
              <w:t>Developmental Disability - Epilepsy</w:t>
            </w:r>
          </w:p>
        </w:tc>
        <w:tc>
          <w:tcPr>
            <w:tcW w:w="270" w:type="dxa"/>
            <w:shd w:val="clear" w:color="auto" w:fill="auto"/>
          </w:tcPr>
          <w:p w:rsidR="00C37FEE" w:rsidRDefault="00C37FEE" w:rsidP="00D76DD1">
            <w:pPr>
              <w:jc w:val="both"/>
            </w:pPr>
          </w:p>
        </w:tc>
        <w:tc>
          <w:tcPr>
            <w:tcW w:w="630"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3978" w:type="dxa"/>
            <w:shd w:val="clear" w:color="auto" w:fill="auto"/>
          </w:tcPr>
          <w:p w:rsidR="00C37FEE" w:rsidRDefault="00C37FEE" w:rsidP="00D76DD1">
            <w:pPr>
              <w:jc w:val="both"/>
            </w:pPr>
            <w:r>
              <w:t>Severe Emotional Disturbance</w:t>
            </w:r>
          </w:p>
        </w:tc>
      </w:tr>
      <w:tr w:rsidR="00C37FEE" w:rsidTr="00D76DD1">
        <w:tc>
          <w:tcPr>
            <w:tcW w:w="648"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4050" w:type="dxa"/>
            <w:shd w:val="clear" w:color="auto" w:fill="auto"/>
          </w:tcPr>
          <w:p w:rsidR="00C37FEE" w:rsidRDefault="00C37FEE" w:rsidP="00D76DD1">
            <w:pPr>
              <w:jc w:val="both"/>
            </w:pPr>
            <w:r>
              <w:t>Developmentally Disabled</w:t>
            </w:r>
          </w:p>
        </w:tc>
        <w:tc>
          <w:tcPr>
            <w:tcW w:w="270" w:type="dxa"/>
            <w:shd w:val="clear" w:color="auto" w:fill="auto"/>
          </w:tcPr>
          <w:p w:rsidR="00C37FEE" w:rsidRDefault="00C37FEE" w:rsidP="00D76DD1">
            <w:pPr>
              <w:jc w:val="both"/>
            </w:pPr>
          </w:p>
        </w:tc>
        <w:tc>
          <w:tcPr>
            <w:tcW w:w="630"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3978" w:type="dxa"/>
            <w:shd w:val="clear" w:color="auto" w:fill="auto"/>
          </w:tcPr>
          <w:p w:rsidR="00C37FEE" w:rsidRDefault="00C37FEE" w:rsidP="00D76DD1">
            <w:pPr>
              <w:jc w:val="both"/>
            </w:pPr>
            <w:r>
              <w:t>Sexual Offender</w:t>
            </w:r>
          </w:p>
        </w:tc>
      </w:tr>
      <w:tr w:rsidR="00C37FEE" w:rsidTr="00D76DD1">
        <w:tc>
          <w:tcPr>
            <w:tcW w:w="648"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4050" w:type="dxa"/>
            <w:shd w:val="clear" w:color="auto" w:fill="auto"/>
          </w:tcPr>
          <w:p w:rsidR="00C37FEE" w:rsidRDefault="00C37FEE" w:rsidP="00D76DD1">
            <w:pPr>
              <w:jc w:val="both"/>
            </w:pPr>
            <w:r>
              <w:t>Domestic Violence, Victim of</w:t>
            </w:r>
          </w:p>
        </w:tc>
        <w:tc>
          <w:tcPr>
            <w:tcW w:w="270" w:type="dxa"/>
            <w:shd w:val="clear" w:color="auto" w:fill="auto"/>
          </w:tcPr>
          <w:p w:rsidR="00C37FEE" w:rsidRDefault="00C37FEE" w:rsidP="00D76DD1">
            <w:pPr>
              <w:jc w:val="both"/>
            </w:pPr>
          </w:p>
        </w:tc>
        <w:tc>
          <w:tcPr>
            <w:tcW w:w="630"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3978" w:type="dxa"/>
            <w:shd w:val="clear" w:color="auto" w:fill="auto"/>
          </w:tcPr>
          <w:p w:rsidR="00C37FEE" w:rsidRDefault="00C37FEE" w:rsidP="00D76DD1">
            <w:pPr>
              <w:jc w:val="both"/>
            </w:pPr>
            <w:r>
              <w:t>Trauma Informed</w:t>
            </w:r>
          </w:p>
        </w:tc>
      </w:tr>
      <w:tr w:rsidR="00C37FEE" w:rsidTr="00D76DD1">
        <w:tc>
          <w:tcPr>
            <w:tcW w:w="648"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4050" w:type="dxa"/>
            <w:shd w:val="clear" w:color="auto" w:fill="auto"/>
          </w:tcPr>
          <w:p w:rsidR="00C37FEE" w:rsidRDefault="00C37FEE" w:rsidP="00D76DD1">
            <w:pPr>
              <w:jc w:val="both"/>
            </w:pPr>
            <w:r>
              <w:t>Drug Impaired</w:t>
            </w:r>
          </w:p>
        </w:tc>
        <w:tc>
          <w:tcPr>
            <w:tcW w:w="270" w:type="dxa"/>
            <w:shd w:val="clear" w:color="auto" w:fill="auto"/>
          </w:tcPr>
          <w:p w:rsidR="00C37FEE" w:rsidRDefault="00C37FEE" w:rsidP="00D76DD1">
            <w:pPr>
              <w:jc w:val="both"/>
            </w:pPr>
          </w:p>
        </w:tc>
        <w:tc>
          <w:tcPr>
            <w:tcW w:w="630"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3978" w:type="dxa"/>
            <w:shd w:val="clear" w:color="auto" w:fill="auto"/>
          </w:tcPr>
          <w:p w:rsidR="00C37FEE" w:rsidRDefault="00C37FEE" w:rsidP="00D76DD1">
            <w:pPr>
              <w:jc w:val="both"/>
            </w:pPr>
            <w:r>
              <w:t>Unmarried Parents</w:t>
            </w:r>
          </w:p>
        </w:tc>
      </w:tr>
      <w:tr w:rsidR="00C37FEE" w:rsidTr="00D76DD1">
        <w:tc>
          <w:tcPr>
            <w:tcW w:w="648"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4050" w:type="dxa"/>
            <w:shd w:val="clear" w:color="auto" w:fill="auto"/>
          </w:tcPr>
          <w:p w:rsidR="00C37FEE" w:rsidRDefault="00C37FEE" w:rsidP="00D76DD1">
            <w:pPr>
              <w:jc w:val="both"/>
            </w:pPr>
            <w:r>
              <w:t>Gambling Client</w:t>
            </w:r>
          </w:p>
        </w:tc>
        <w:tc>
          <w:tcPr>
            <w:tcW w:w="270" w:type="dxa"/>
            <w:shd w:val="clear" w:color="auto" w:fill="auto"/>
          </w:tcPr>
          <w:p w:rsidR="00C37FEE" w:rsidRDefault="00C37FEE" w:rsidP="00D76DD1">
            <w:pPr>
              <w:jc w:val="both"/>
            </w:pPr>
          </w:p>
        </w:tc>
        <w:tc>
          <w:tcPr>
            <w:tcW w:w="630"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3978" w:type="dxa"/>
            <w:shd w:val="clear" w:color="auto" w:fill="auto"/>
          </w:tcPr>
          <w:p w:rsidR="00C37FEE" w:rsidRDefault="00C37FEE" w:rsidP="00D76DD1">
            <w:pPr>
              <w:jc w:val="both"/>
            </w:pPr>
            <w:r>
              <w:t>Other:  Specify</w:t>
            </w:r>
          </w:p>
        </w:tc>
      </w:tr>
      <w:tr w:rsidR="00C37FEE" w:rsidTr="00D76DD1">
        <w:tc>
          <w:tcPr>
            <w:tcW w:w="648" w:type="dxa"/>
            <w:shd w:val="clear" w:color="auto" w:fill="auto"/>
          </w:tcPr>
          <w:p w:rsidR="00C37FEE" w:rsidRPr="00D76DD1" w:rsidRDefault="00C37FEE" w:rsidP="00D76DD1">
            <w:pPr>
              <w:jc w:val="both"/>
              <w:rPr>
                <w:rFonts w:cs="Arial"/>
              </w:rPr>
            </w:pPr>
          </w:p>
        </w:tc>
        <w:tc>
          <w:tcPr>
            <w:tcW w:w="4050" w:type="dxa"/>
            <w:shd w:val="clear" w:color="auto" w:fill="auto"/>
          </w:tcPr>
          <w:p w:rsidR="00C37FEE" w:rsidRDefault="00C37FEE" w:rsidP="00D76DD1">
            <w:pPr>
              <w:jc w:val="both"/>
            </w:pPr>
          </w:p>
        </w:tc>
        <w:tc>
          <w:tcPr>
            <w:tcW w:w="270" w:type="dxa"/>
            <w:shd w:val="clear" w:color="auto" w:fill="auto"/>
          </w:tcPr>
          <w:p w:rsidR="00C37FEE" w:rsidRDefault="00C37FEE" w:rsidP="00D76DD1">
            <w:pPr>
              <w:jc w:val="both"/>
            </w:pPr>
          </w:p>
        </w:tc>
        <w:tc>
          <w:tcPr>
            <w:tcW w:w="630" w:type="dxa"/>
            <w:shd w:val="clear" w:color="auto" w:fill="auto"/>
          </w:tcPr>
          <w:p w:rsidR="00C37FEE" w:rsidRDefault="00C37FEE" w:rsidP="00D76DD1">
            <w:pPr>
              <w:jc w:val="both"/>
            </w:pPr>
          </w:p>
        </w:tc>
        <w:tc>
          <w:tcPr>
            <w:tcW w:w="3978" w:type="dxa"/>
            <w:tcBorders>
              <w:bottom w:val="single" w:sz="4" w:space="0" w:color="auto"/>
            </w:tcBorders>
            <w:shd w:val="clear" w:color="auto" w:fill="auto"/>
          </w:tcPr>
          <w:p w:rsidR="00C37FEE" w:rsidRPr="00D76DD1" w:rsidRDefault="00C37FEE" w:rsidP="00D76DD1">
            <w:pPr>
              <w:jc w:val="both"/>
              <w:rPr>
                <w:rFonts w:cs="Arial"/>
              </w:rPr>
            </w:pP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bl>
    <w:p w:rsidR="002C0757" w:rsidRPr="002C0757" w:rsidRDefault="002C0757" w:rsidP="002C0757">
      <w:pPr>
        <w:jc w:val="both"/>
      </w:pPr>
    </w:p>
    <w:p w:rsidR="00C13E56" w:rsidRDefault="00C13E56" w:rsidP="00C13E56">
      <w:pPr>
        <w:jc w:val="both"/>
        <w:rPr>
          <w:b/>
        </w:rPr>
      </w:pPr>
    </w:p>
    <w:p w:rsidR="00C13E56" w:rsidRPr="000369EE" w:rsidRDefault="000369EE" w:rsidP="00B836A9">
      <w:pPr>
        <w:pStyle w:val="ListParagraph"/>
        <w:numPr>
          <w:ilvl w:val="0"/>
          <w:numId w:val="3"/>
        </w:numPr>
        <w:jc w:val="both"/>
      </w:pPr>
      <w:r w:rsidRPr="00FE5DA2">
        <w:rPr>
          <w:b/>
        </w:rPr>
        <w:t xml:space="preserve">GENDER SERVED </w:t>
      </w:r>
      <w:r>
        <w:t xml:space="preserve">(For gender specific services only.  Check </w:t>
      </w:r>
      <w:r w:rsidR="007B6BC9">
        <w:t>that which applies.</w:t>
      </w:r>
      <w:r>
        <w:t>)</w:t>
      </w:r>
    </w:p>
    <w:p w:rsidR="00C13E56" w:rsidRDefault="00C13E56" w:rsidP="00C13E56">
      <w:pPr>
        <w:jc w:val="both"/>
      </w:pPr>
    </w:p>
    <w:tbl>
      <w:tblPr>
        <w:tblW w:w="0" w:type="auto"/>
        <w:tblLook w:val="04A0" w:firstRow="1" w:lastRow="0" w:firstColumn="1" w:lastColumn="0" w:noHBand="0" w:noVBand="1"/>
      </w:tblPr>
      <w:tblGrid>
        <w:gridCol w:w="641"/>
        <w:gridCol w:w="3946"/>
        <w:gridCol w:w="268"/>
        <w:gridCol w:w="623"/>
        <w:gridCol w:w="3882"/>
      </w:tblGrid>
      <w:tr w:rsidR="000369EE" w:rsidTr="00D76DD1">
        <w:tc>
          <w:tcPr>
            <w:tcW w:w="648" w:type="dxa"/>
            <w:shd w:val="clear" w:color="auto" w:fill="auto"/>
          </w:tcPr>
          <w:p w:rsidR="000369EE" w:rsidRDefault="000369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4050" w:type="dxa"/>
            <w:shd w:val="clear" w:color="auto" w:fill="auto"/>
          </w:tcPr>
          <w:p w:rsidR="000369EE" w:rsidRDefault="000369EE" w:rsidP="00D76DD1">
            <w:pPr>
              <w:jc w:val="both"/>
            </w:pPr>
            <w:r>
              <w:t>Females</w:t>
            </w:r>
          </w:p>
        </w:tc>
        <w:tc>
          <w:tcPr>
            <w:tcW w:w="270" w:type="dxa"/>
            <w:shd w:val="clear" w:color="auto" w:fill="auto"/>
          </w:tcPr>
          <w:p w:rsidR="000369EE" w:rsidRDefault="000369EE" w:rsidP="00D76DD1">
            <w:pPr>
              <w:jc w:val="both"/>
            </w:pPr>
          </w:p>
        </w:tc>
        <w:tc>
          <w:tcPr>
            <w:tcW w:w="630" w:type="dxa"/>
            <w:shd w:val="clear" w:color="auto" w:fill="auto"/>
          </w:tcPr>
          <w:p w:rsidR="000369EE" w:rsidRDefault="000369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3978" w:type="dxa"/>
            <w:shd w:val="clear" w:color="auto" w:fill="auto"/>
          </w:tcPr>
          <w:p w:rsidR="000369EE" w:rsidRDefault="000369EE" w:rsidP="00D76DD1">
            <w:pPr>
              <w:jc w:val="both"/>
            </w:pPr>
            <w:r>
              <w:t>Males</w:t>
            </w:r>
          </w:p>
        </w:tc>
      </w:tr>
      <w:tr w:rsidR="00C37FEE" w:rsidTr="00D76DD1">
        <w:tc>
          <w:tcPr>
            <w:tcW w:w="648"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4050" w:type="dxa"/>
            <w:shd w:val="clear" w:color="auto" w:fill="auto"/>
          </w:tcPr>
          <w:p w:rsidR="00C37FEE" w:rsidRDefault="00C37FEE" w:rsidP="00D76DD1">
            <w:pPr>
              <w:jc w:val="both"/>
            </w:pPr>
            <w:r>
              <w:t>Gender, non-conforming</w:t>
            </w:r>
          </w:p>
        </w:tc>
        <w:tc>
          <w:tcPr>
            <w:tcW w:w="270" w:type="dxa"/>
            <w:shd w:val="clear" w:color="auto" w:fill="auto"/>
          </w:tcPr>
          <w:p w:rsidR="00C37FEE" w:rsidRDefault="00C37FEE" w:rsidP="00D76DD1">
            <w:pPr>
              <w:jc w:val="both"/>
            </w:pPr>
          </w:p>
        </w:tc>
        <w:tc>
          <w:tcPr>
            <w:tcW w:w="630" w:type="dxa"/>
            <w:shd w:val="clear" w:color="auto" w:fill="auto"/>
          </w:tcPr>
          <w:p w:rsidR="00C37FEE" w:rsidRDefault="00C37FEE" w:rsidP="00D76DD1">
            <w:pPr>
              <w:jc w:val="both"/>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3978" w:type="dxa"/>
            <w:shd w:val="clear" w:color="auto" w:fill="auto"/>
          </w:tcPr>
          <w:p w:rsidR="00C37FEE" w:rsidRDefault="00C37FEE" w:rsidP="00D76DD1">
            <w:pPr>
              <w:jc w:val="both"/>
            </w:pPr>
            <w:r>
              <w:t>Transgender</w:t>
            </w:r>
          </w:p>
        </w:tc>
      </w:tr>
    </w:tbl>
    <w:p w:rsidR="00C13E56" w:rsidRDefault="00C13E56" w:rsidP="002C0757">
      <w:pPr>
        <w:jc w:val="both"/>
      </w:pPr>
    </w:p>
    <w:p w:rsidR="00C13E56" w:rsidRDefault="00C13E56" w:rsidP="002C0757">
      <w:pPr>
        <w:jc w:val="both"/>
      </w:pPr>
    </w:p>
    <w:p w:rsidR="004121B9" w:rsidRPr="004121B9" w:rsidRDefault="004121B9" w:rsidP="00B836A9">
      <w:pPr>
        <w:pStyle w:val="ListParagraph"/>
        <w:numPr>
          <w:ilvl w:val="0"/>
          <w:numId w:val="3"/>
        </w:numPr>
        <w:jc w:val="both"/>
        <w:rPr>
          <w:b/>
        </w:rPr>
      </w:pPr>
      <w:r w:rsidRPr="004121B9">
        <w:rPr>
          <w:b/>
        </w:rPr>
        <w:t>SPECIAL RESTRICTIONS</w:t>
      </w:r>
    </w:p>
    <w:p w:rsidR="004121B9" w:rsidRDefault="004121B9" w:rsidP="004121B9">
      <w:pPr>
        <w:pStyle w:val="NoSpacing"/>
      </w:pPr>
    </w:p>
    <w:p w:rsidR="004121B9" w:rsidRDefault="004121B9" w:rsidP="004121B9">
      <w:pPr>
        <w:pStyle w:val="NoSpacing"/>
      </w:pPr>
      <w:r>
        <w:t>In the following space, please provide a description of any restrictions on the type of the population you intend to serve.</w:t>
      </w:r>
    </w:p>
    <w:p w:rsidR="004121B9" w:rsidRDefault="004121B9" w:rsidP="002C075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121B9" w:rsidTr="00D76DD1">
        <w:trPr>
          <w:trHeight w:val="1700"/>
        </w:trPr>
        <w:tc>
          <w:tcPr>
            <w:tcW w:w="9576" w:type="dxa"/>
            <w:shd w:val="clear" w:color="auto" w:fill="auto"/>
          </w:tcPr>
          <w:p w:rsidR="004121B9" w:rsidRDefault="004121B9" w:rsidP="00D76DD1">
            <w:pPr>
              <w:jc w:val="both"/>
            </w:pP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bl>
    <w:p w:rsidR="004121B9" w:rsidRDefault="004121B9" w:rsidP="002C0757">
      <w:pPr>
        <w:jc w:val="both"/>
      </w:pPr>
    </w:p>
    <w:p w:rsidR="004121B9" w:rsidRDefault="004121B9" w:rsidP="002C0757">
      <w:pPr>
        <w:jc w:val="both"/>
      </w:pPr>
    </w:p>
    <w:p w:rsidR="00D64286" w:rsidRPr="00D64286" w:rsidRDefault="00D64286" w:rsidP="00B836A9">
      <w:pPr>
        <w:pStyle w:val="ListParagraph"/>
        <w:numPr>
          <w:ilvl w:val="0"/>
          <w:numId w:val="3"/>
        </w:numPr>
        <w:jc w:val="both"/>
      </w:pPr>
      <w:r w:rsidRPr="00FE5DA2">
        <w:rPr>
          <w:b/>
        </w:rPr>
        <w:t>SERVICE LOCATIONS</w:t>
      </w:r>
      <w:r>
        <w:t xml:space="preserve"> (Please record the locations of any key facilities where services may be provided) </w:t>
      </w:r>
    </w:p>
    <w:p w:rsidR="00D64286" w:rsidRDefault="00D64286" w:rsidP="002C075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3634"/>
        <w:gridCol w:w="2605"/>
      </w:tblGrid>
      <w:tr w:rsidR="00D64286" w:rsidTr="00AA4CDF">
        <w:tc>
          <w:tcPr>
            <w:tcW w:w="3111" w:type="dxa"/>
            <w:shd w:val="clear" w:color="auto" w:fill="auto"/>
          </w:tcPr>
          <w:p w:rsidR="00D64286" w:rsidRDefault="00880C04" w:rsidP="00D76DD1">
            <w:pPr>
              <w:jc w:val="center"/>
            </w:pPr>
            <w:r>
              <w:t>Street Address</w:t>
            </w:r>
          </w:p>
        </w:tc>
        <w:tc>
          <w:tcPr>
            <w:tcW w:w="3634" w:type="dxa"/>
            <w:shd w:val="clear" w:color="auto" w:fill="auto"/>
          </w:tcPr>
          <w:p w:rsidR="00D64286" w:rsidRDefault="00880C04" w:rsidP="00D76DD1">
            <w:pPr>
              <w:jc w:val="center"/>
            </w:pPr>
            <w:r>
              <w:t>City/ State/ Zip</w:t>
            </w:r>
          </w:p>
        </w:tc>
        <w:tc>
          <w:tcPr>
            <w:tcW w:w="2605" w:type="dxa"/>
            <w:shd w:val="clear" w:color="auto" w:fill="auto"/>
          </w:tcPr>
          <w:p w:rsidR="00D64286" w:rsidRDefault="00880C04" w:rsidP="00D76DD1">
            <w:pPr>
              <w:jc w:val="center"/>
            </w:pPr>
            <w:r>
              <w:t>Wheelchair Accessible</w:t>
            </w:r>
          </w:p>
        </w:tc>
      </w:tr>
      <w:tr w:rsidR="007B6BC9" w:rsidTr="00AA4CDF">
        <w:tc>
          <w:tcPr>
            <w:tcW w:w="3111" w:type="dxa"/>
            <w:shd w:val="clear" w:color="auto" w:fill="auto"/>
          </w:tcPr>
          <w:p w:rsidR="007B6BC9" w:rsidRDefault="007B6BC9" w:rsidP="00D76DD1">
            <w:pPr>
              <w:jc w:val="both"/>
            </w:pP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3634"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605" w:type="dxa"/>
            <w:shd w:val="clear" w:color="auto" w:fill="auto"/>
          </w:tcPr>
          <w:p w:rsidR="007B6BC9" w:rsidRDefault="00880C04" w:rsidP="00AA4CDF">
            <w:pPr>
              <w:jc w:val="center"/>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r>
              <w:rPr>
                <w:rFonts w:cs="Arial"/>
              </w:rPr>
              <w:t xml:space="preserve">  Yes      </w:t>
            </w: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r>
              <w:rPr>
                <w:rFonts w:cs="Arial"/>
              </w:rPr>
              <w:t xml:space="preserve">  No</w:t>
            </w:r>
          </w:p>
        </w:tc>
      </w:tr>
      <w:tr w:rsidR="007B6BC9" w:rsidTr="00AA4CDF">
        <w:tc>
          <w:tcPr>
            <w:tcW w:w="3111"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3634"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605" w:type="dxa"/>
            <w:shd w:val="clear" w:color="auto" w:fill="auto"/>
          </w:tcPr>
          <w:p w:rsidR="007B6BC9" w:rsidRDefault="00880C04" w:rsidP="00AA4CDF">
            <w:pPr>
              <w:jc w:val="center"/>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r>
              <w:rPr>
                <w:rFonts w:cs="Arial"/>
              </w:rPr>
              <w:t xml:space="preserve">  Yes      </w:t>
            </w: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r>
              <w:rPr>
                <w:rFonts w:cs="Arial"/>
              </w:rPr>
              <w:t xml:space="preserve">  No</w:t>
            </w:r>
          </w:p>
        </w:tc>
      </w:tr>
      <w:tr w:rsidR="007B6BC9" w:rsidTr="00AA4CDF">
        <w:tc>
          <w:tcPr>
            <w:tcW w:w="3111"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3634"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605" w:type="dxa"/>
            <w:shd w:val="clear" w:color="auto" w:fill="auto"/>
          </w:tcPr>
          <w:p w:rsidR="007B6BC9" w:rsidRDefault="00880C04" w:rsidP="00AA4CDF">
            <w:pPr>
              <w:jc w:val="center"/>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r>
              <w:rPr>
                <w:rFonts w:cs="Arial"/>
              </w:rPr>
              <w:t xml:space="preserve">  Yes      </w:t>
            </w: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r>
              <w:rPr>
                <w:rFonts w:cs="Arial"/>
              </w:rPr>
              <w:t xml:space="preserve">  No</w:t>
            </w:r>
          </w:p>
        </w:tc>
      </w:tr>
      <w:tr w:rsidR="007B6BC9" w:rsidTr="00AA4CDF">
        <w:tc>
          <w:tcPr>
            <w:tcW w:w="3111"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3634"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605" w:type="dxa"/>
            <w:shd w:val="clear" w:color="auto" w:fill="auto"/>
          </w:tcPr>
          <w:p w:rsidR="007B6BC9" w:rsidRDefault="00880C04" w:rsidP="00AA4CDF">
            <w:pPr>
              <w:jc w:val="center"/>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r>
              <w:rPr>
                <w:rFonts w:cs="Arial"/>
              </w:rPr>
              <w:t xml:space="preserve">  Yes      </w:t>
            </w: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r>
              <w:rPr>
                <w:rFonts w:cs="Arial"/>
              </w:rPr>
              <w:t xml:space="preserve">  No</w:t>
            </w:r>
          </w:p>
        </w:tc>
      </w:tr>
      <w:tr w:rsidR="007B6BC9" w:rsidTr="00AA4CDF">
        <w:tc>
          <w:tcPr>
            <w:tcW w:w="3111"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3634"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605" w:type="dxa"/>
            <w:shd w:val="clear" w:color="auto" w:fill="auto"/>
          </w:tcPr>
          <w:p w:rsidR="007B6BC9" w:rsidRDefault="00880C04" w:rsidP="00AA4CDF">
            <w:pPr>
              <w:jc w:val="center"/>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r>
              <w:rPr>
                <w:rFonts w:cs="Arial"/>
              </w:rPr>
              <w:t xml:space="preserve">  Yes      </w:t>
            </w: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r>
              <w:rPr>
                <w:rFonts w:cs="Arial"/>
              </w:rPr>
              <w:t xml:space="preserve">  No</w:t>
            </w:r>
          </w:p>
        </w:tc>
      </w:tr>
    </w:tbl>
    <w:p w:rsidR="002E1F9E" w:rsidRDefault="002E1F9E" w:rsidP="002C0757">
      <w:pPr>
        <w:jc w:val="both"/>
        <w:rPr>
          <w:b/>
        </w:rPr>
      </w:pPr>
    </w:p>
    <w:p w:rsidR="00880C04" w:rsidRDefault="00DA64D3" w:rsidP="002C0757">
      <w:pPr>
        <w:jc w:val="both"/>
        <w:rPr>
          <w:rFonts w:cs="Arial"/>
        </w:rPr>
      </w:pPr>
      <w:r>
        <w:t>Do you provide community-based services?</w:t>
      </w:r>
      <w:r w:rsidR="00880C04">
        <w:t xml:space="preserve"> </w:t>
      </w:r>
      <w:r w:rsidR="00880C04">
        <w:rPr>
          <w:rFonts w:cs="Arial"/>
        </w:rPr>
        <w:t>(“community-based” refers to services provided in the consumer’s home or community setting outside of your office location)</w:t>
      </w:r>
    </w:p>
    <w:p w:rsidR="00880C04" w:rsidRDefault="00880C04" w:rsidP="002C0757">
      <w:pPr>
        <w:jc w:val="both"/>
        <w:rPr>
          <w:rFonts w:cs="Arial"/>
        </w:rPr>
      </w:pPr>
    </w:p>
    <w:p w:rsidR="00880C04" w:rsidRDefault="00880C04">
      <w:pPr>
        <w:jc w:val="both"/>
        <w:rPr>
          <w:rFonts w:cs="Arial"/>
        </w:rPr>
      </w:pP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r>
        <w:rPr>
          <w:rFonts w:cs="Arial"/>
        </w:rPr>
        <w:t xml:space="preserve">  Yes      </w:t>
      </w:r>
      <w:r w:rsidRPr="00D76DD1">
        <w:rPr>
          <w:rFonts w:cs="Arial"/>
        </w:rPr>
        <w:fldChar w:fldCharType="begin">
          <w:ffData>
            <w:name w:val="Check7"/>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r>
        <w:rPr>
          <w:rFonts w:cs="Arial"/>
        </w:rPr>
        <w:t xml:space="preserve">  No</w:t>
      </w:r>
    </w:p>
    <w:p w:rsidR="00CC7DBE" w:rsidRDefault="00FD7C23" w:rsidP="002C0757">
      <w:pPr>
        <w:jc w:val="both"/>
        <w:rPr>
          <w:b/>
        </w:rPr>
      </w:pPr>
      <w:r>
        <w:tab/>
      </w:r>
      <w:r>
        <w:tab/>
      </w:r>
    </w:p>
    <w:p w:rsidR="002C0757" w:rsidRPr="00FE5DA2" w:rsidRDefault="002C0757" w:rsidP="00B836A9">
      <w:pPr>
        <w:pStyle w:val="ListParagraph"/>
        <w:numPr>
          <w:ilvl w:val="0"/>
          <w:numId w:val="3"/>
        </w:numPr>
        <w:jc w:val="both"/>
        <w:rPr>
          <w:b/>
        </w:rPr>
      </w:pPr>
      <w:r w:rsidRPr="00FE5DA2">
        <w:rPr>
          <w:b/>
        </w:rPr>
        <w:t>SERVICE DAYS AND HOURS</w:t>
      </w:r>
    </w:p>
    <w:p w:rsidR="002C0757" w:rsidRDefault="002C07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636"/>
        <w:gridCol w:w="1619"/>
        <w:gridCol w:w="1615"/>
        <w:gridCol w:w="1614"/>
        <w:gridCol w:w="1616"/>
      </w:tblGrid>
      <w:tr w:rsidR="002C0757" w:rsidTr="00D76DD1">
        <w:tc>
          <w:tcPr>
            <w:tcW w:w="1278" w:type="dxa"/>
            <w:shd w:val="clear" w:color="auto" w:fill="auto"/>
            <w:vAlign w:val="center"/>
          </w:tcPr>
          <w:p w:rsidR="002C0757" w:rsidRPr="00D76DD1" w:rsidRDefault="002762BA" w:rsidP="00D76DD1">
            <w:pPr>
              <w:jc w:val="center"/>
              <w:rPr>
                <w:rFonts w:cs="Arial"/>
              </w:rPr>
            </w:pPr>
            <w:r w:rsidRPr="00D76DD1">
              <w:rPr>
                <w:rFonts w:cs="Arial"/>
              </w:rPr>
              <w:t>Check if Open</w:t>
            </w:r>
          </w:p>
        </w:tc>
        <w:tc>
          <w:tcPr>
            <w:tcW w:w="1659" w:type="dxa"/>
            <w:shd w:val="clear" w:color="auto" w:fill="auto"/>
            <w:vAlign w:val="center"/>
          </w:tcPr>
          <w:p w:rsidR="002C0757" w:rsidRDefault="008809A6" w:rsidP="00D76DD1">
            <w:pPr>
              <w:jc w:val="center"/>
            </w:pPr>
            <w:r>
              <w:t>Day of the Week</w:t>
            </w:r>
          </w:p>
        </w:tc>
        <w:tc>
          <w:tcPr>
            <w:tcW w:w="1660" w:type="dxa"/>
            <w:shd w:val="clear" w:color="auto" w:fill="auto"/>
            <w:vAlign w:val="center"/>
          </w:tcPr>
          <w:p w:rsidR="002C0757" w:rsidRDefault="002C0757" w:rsidP="00D76DD1">
            <w:pPr>
              <w:jc w:val="center"/>
            </w:pPr>
            <w:r>
              <w:t>Opening Time</w:t>
            </w:r>
          </w:p>
        </w:tc>
        <w:tc>
          <w:tcPr>
            <w:tcW w:w="1659" w:type="dxa"/>
            <w:shd w:val="clear" w:color="auto" w:fill="auto"/>
            <w:vAlign w:val="center"/>
          </w:tcPr>
          <w:p w:rsidR="002C0757" w:rsidRDefault="002C0757" w:rsidP="00D76DD1">
            <w:pPr>
              <w:jc w:val="center"/>
            </w:pPr>
            <w:r>
              <w:t>Please Indicate A.M. or P.M.</w:t>
            </w:r>
          </w:p>
        </w:tc>
        <w:tc>
          <w:tcPr>
            <w:tcW w:w="1660" w:type="dxa"/>
            <w:shd w:val="clear" w:color="auto" w:fill="auto"/>
            <w:vAlign w:val="center"/>
          </w:tcPr>
          <w:p w:rsidR="002C0757" w:rsidRDefault="002C0757" w:rsidP="00D76DD1">
            <w:pPr>
              <w:jc w:val="center"/>
            </w:pPr>
            <w:r>
              <w:t>Closing Time</w:t>
            </w:r>
          </w:p>
        </w:tc>
        <w:tc>
          <w:tcPr>
            <w:tcW w:w="1660" w:type="dxa"/>
            <w:shd w:val="clear" w:color="auto" w:fill="auto"/>
            <w:vAlign w:val="center"/>
          </w:tcPr>
          <w:p w:rsidR="002C0757" w:rsidRDefault="002C0757" w:rsidP="00D76DD1">
            <w:pPr>
              <w:jc w:val="center"/>
            </w:pPr>
            <w:r>
              <w:t>Please Indicate A.M. or P.M.</w:t>
            </w:r>
          </w:p>
        </w:tc>
      </w:tr>
      <w:tr w:rsidR="007B6BC9" w:rsidTr="00D76DD1">
        <w:tc>
          <w:tcPr>
            <w:tcW w:w="1278" w:type="dxa"/>
            <w:shd w:val="clear" w:color="auto" w:fill="auto"/>
          </w:tcPr>
          <w:p w:rsidR="007B6BC9" w:rsidRDefault="007B6BC9" w:rsidP="00D76DD1">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1659" w:type="dxa"/>
            <w:shd w:val="clear" w:color="auto" w:fill="auto"/>
          </w:tcPr>
          <w:p w:rsidR="007B6BC9" w:rsidRDefault="007B6BC9">
            <w:r>
              <w:t>Sunday</w:t>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59"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7B6BC9" w:rsidTr="00D76DD1">
        <w:tc>
          <w:tcPr>
            <w:tcW w:w="1278" w:type="dxa"/>
            <w:shd w:val="clear" w:color="auto" w:fill="auto"/>
          </w:tcPr>
          <w:p w:rsidR="007B6BC9" w:rsidRDefault="007B6BC9" w:rsidP="00D76DD1">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1659" w:type="dxa"/>
            <w:shd w:val="clear" w:color="auto" w:fill="auto"/>
          </w:tcPr>
          <w:p w:rsidR="007B6BC9" w:rsidRDefault="007B6BC9">
            <w:r>
              <w:t>Monday</w:t>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59"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7B6BC9" w:rsidTr="00D76DD1">
        <w:tc>
          <w:tcPr>
            <w:tcW w:w="1278" w:type="dxa"/>
            <w:shd w:val="clear" w:color="auto" w:fill="auto"/>
          </w:tcPr>
          <w:p w:rsidR="007B6BC9" w:rsidRDefault="007B6BC9" w:rsidP="00D76DD1">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1659" w:type="dxa"/>
            <w:shd w:val="clear" w:color="auto" w:fill="auto"/>
          </w:tcPr>
          <w:p w:rsidR="007B6BC9" w:rsidRDefault="007B6BC9">
            <w:r>
              <w:t>Tuesday</w:t>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59"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7B6BC9" w:rsidTr="00D76DD1">
        <w:tc>
          <w:tcPr>
            <w:tcW w:w="1278" w:type="dxa"/>
            <w:shd w:val="clear" w:color="auto" w:fill="auto"/>
          </w:tcPr>
          <w:p w:rsidR="007B6BC9" w:rsidRDefault="007B6BC9" w:rsidP="00D76DD1">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1659" w:type="dxa"/>
            <w:shd w:val="clear" w:color="auto" w:fill="auto"/>
          </w:tcPr>
          <w:p w:rsidR="007B6BC9" w:rsidRDefault="007B6BC9">
            <w:r>
              <w:t>Wednesday</w:t>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59"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7B6BC9" w:rsidTr="00D76DD1">
        <w:tc>
          <w:tcPr>
            <w:tcW w:w="1278" w:type="dxa"/>
            <w:shd w:val="clear" w:color="auto" w:fill="auto"/>
          </w:tcPr>
          <w:p w:rsidR="007B6BC9" w:rsidRDefault="007B6BC9" w:rsidP="00D76DD1">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1659" w:type="dxa"/>
            <w:shd w:val="clear" w:color="auto" w:fill="auto"/>
          </w:tcPr>
          <w:p w:rsidR="007B6BC9" w:rsidRDefault="007B6BC9">
            <w:r>
              <w:t>Thursday</w:t>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59"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7B6BC9" w:rsidTr="00D76DD1">
        <w:tc>
          <w:tcPr>
            <w:tcW w:w="1278" w:type="dxa"/>
            <w:shd w:val="clear" w:color="auto" w:fill="auto"/>
          </w:tcPr>
          <w:p w:rsidR="007B6BC9" w:rsidRDefault="007B6BC9" w:rsidP="00D76DD1">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1659" w:type="dxa"/>
            <w:shd w:val="clear" w:color="auto" w:fill="auto"/>
          </w:tcPr>
          <w:p w:rsidR="007B6BC9" w:rsidRDefault="007B6BC9">
            <w:r>
              <w:t>Friday</w:t>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59"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7B6BC9" w:rsidTr="00D76DD1">
        <w:tc>
          <w:tcPr>
            <w:tcW w:w="1278" w:type="dxa"/>
            <w:shd w:val="clear" w:color="auto" w:fill="auto"/>
          </w:tcPr>
          <w:p w:rsidR="007B6BC9" w:rsidRDefault="007B6BC9" w:rsidP="00D76DD1">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1659" w:type="dxa"/>
            <w:shd w:val="clear" w:color="auto" w:fill="auto"/>
          </w:tcPr>
          <w:p w:rsidR="007B6BC9" w:rsidRDefault="007B6BC9">
            <w:r>
              <w:t>Saturday</w:t>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59"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60" w:type="dxa"/>
            <w:shd w:val="clear" w:color="auto" w:fill="auto"/>
          </w:tcPr>
          <w:p w:rsidR="007B6BC9" w:rsidRDefault="007B6BC9">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bl>
    <w:p w:rsidR="002C0757" w:rsidRDefault="002C0757"/>
    <w:p w:rsidR="00D64286" w:rsidRDefault="00D64286">
      <w:pPr>
        <w:rPr>
          <w:b/>
        </w:rPr>
      </w:pPr>
    </w:p>
    <w:p w:rsidR="0050578B" w:rsidRPr="00E04DD9" w:rsidRDefault="0050578B" w:rsidP="00B836A9">
      <w:pPr>
        <w:pStyle w:val="ListParagraph"/>
        <w:numPr>
          <w:ilvl w:val="0"/>
          <w:numId w:val="3"/>
        </w:numPr>
        <w:rPr>
          <w:b/>
        </w:rPr>
      </w:pPr>
      <w:r w:rsidRPr="00E04DD9">
        <w:rPr>
          <w:b/>
        </w:rPr>
        <w:t>SERVICE DESCRIPTION</w:t>
      </w:r>
    </w:p>
    <w:p w:rsidR="0050578B" w:rsidRDefault="0050578B"/>
    <w:p w:rsidR="0050578B" w:rsidRDefault="00D64286" w:rsidP="00B836A9">
      <w:pPr>
        <w:jc w:val="both"/>
      </w:pPr>
      <w:r>
        <w:t>In the following space, please provide a description of the services (beyond that in the ForwardHealth service array) that will be provided.</w:t>
      </w:r>
      <w:r w:rsidR="006642E1">
        <w:t xml:space="preserve">  Attach additional sheets as necessary.</w:t>
      </w:r>
      <w:r w:rsidR="00B836A9">
        <w:t xml:space="preserve">  This description may be used for marketing purposes.  It will be included in the resource directory that will be made available to clients and service facilitators who will be identifying the resources that will be part of the clients’ recovery plans.</w:t>
      </w:r>
    </w:p>
    <w:p w:rsidR="00D64286" w:rsidRDefault="00D642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64286" w:rsidTr="00D76DD1">
        <w:trPr>
          <w:trHeight w:val="1115"/>
        </w:trPr>
        <w:tc>
          <w:tcPr>
            <w:tcW w:w="9576" w:type="dxa"/>
            <w:shd w:val="clear" w:color="auto" w:fill="auto"/>
          </w:tcPr>
          <w:p w:rsidR="007B6BC9" w:rsidRDefault="00D64286">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p w:rsidR="007B6BC9" w:rsidRDefault="007B6BC9"/>
          <w:p w:rsidR="007B6BC9" w:rsidRDefault="007B6BC9"/>
          <w:p w:rsidR="007B6BC9" w:rsidRDefault="007B6BC9"/>
          <w:p w:rsidR="007B6BC9" w:rsidRDefault="007B6BC9"/>
        </w:tc>
      </w:tr>
    </w:tbl>
    <w:p w:rsidR="002A49CE" w:rsidRDefault="002A49CE" w:rsidP="00AF39A0">
      <w:pPr>
        <w:suppressAutoHyphens/>
        <w:ind w:right="144"/>
        <w:rPr>
          <w:rFonts w:cs="Arial"/>
          <w:b/>
          <w:bCs/>
          <w:sz w:val="22"/>
        </w:rPr>
      </w:pPr>
    </w:p>
    <w:p w:rsidR="0088323F" w:rsidRDefault="0088323F" w:rsidP="0088323F">
      <w:pPr>
        <w:suppressAutoHyphens/>
        <w:ind w:right="144"/>
        <w:rPr>
          <w:rFonts w:cs="Arial"/>
          <w:b/>
          <w:bCs/>
          <w:sz w:val="22"/>
        </w:rPr>
      </w:pPr>
    </w:p>
    <w:p w:rsidR="0088323F" w:rsidRDefault="0088323F" w:rsidP="0088323F">
      <w:pPr>
        <w:suppressAutoHyphens/>
        <w:ind w:right="144"/>
        <w:rPr>
          <w:rFonts w:cs="Arial"/>
          <w:b/>
          <w:bCs/>
          <w:sz w:val="22"/>
        </w:rPr>
      </w:pPr>
      <w:r>
        <w:rPr>
          <w:rFonts w:cs="Arial"/>
          <w:b/>
          <w:bCs/>
          <w:sz w:val="22"/>
        </w:rPr>
        <w:br w:type="page"/>
      </w:r>
    </w:p>
    <w:p w:rsidR="0088323F" w:rsidRPr="00ED70E1" w:rsidRDefault="0088323F" w:rsidP="0088323F">
      <w:pPr>
        <w:suppressAutoHyphens/>
        <w:ind w:right="144"/>
        <w:rPr>
          <w:rFonts w:cs="Arial"/>
          <w:b/>
          <w:sz w:val="22"/>
        </w:rPr>
      </w:pPr>
      <w:r>
        <w:rPr>
          <w:rFonts w:cs="Arial"/>
          <w:b/>
          <w:bCs/>
          <w:sz w:val="22"/>
        </w:rPr>
        <w:t>SECTION 5:  EVIDENCE-BASED PRACTICE</w:t>
      </w:r>
    </w:p>
    <w:p w:rsidR="00C37F9D" w:rsidRDefault="00C37F9D" w:rsidP="00AF39A0">
      <w:pPr>
        <w:suppressAutoHyphens/>
        <w:ind w:right="144"/>
        <w:rPr>
          <w:rFonts w:cs="Arial"/>
          <w:b/>
          <w:bCs/>
          <w:sz w:val="22"/>
        </w:rPr>
      </w:pPr>
    </w:p>
    <w:p w:rsidR="00745BA0" w:rsidRPr="00745BA0" w:rsidRDefault="00745BA0" w:rsidP="0088323F">
      <w:pPr>
        <w:pStyle w:val="ListParagraph"/>
        <w:numPr>
          <w:ilvl w:val="0"/>
          <w:numId w:val="8"/>
        </w:numPr>
        <w:rPr>
          <w:b/>
        </w:rPr>
      </w:pPr>
      <w:r>
        <w:rPr>
          <w:b/>
        </w:rPr>
        <w:t>EVIDENCE-BASED PRACTICE</w:t>
      </w:r>
      <w:r w:rsidR="003465C3">
        <w:rPr>
          <w:b/>
        </w:rPr>
        <w:t xml:space="preserve"> (EBP)</w:t>
      </w:r>
    </w:p>
    <w:p w:rsidR="00745BA0" w:rsidRDefault="00745BA0" w:rsidP="00745BA0"/>
    <w:p w:rsidR="009376C1" w:rsidRPr="009376C1" w:rsidRDefault="000346C8" w:rsidP="00745BA0">
      <w:r>
        <w:t>Please indicate below</w:t>
      </w:r>
      <w:r w:rsidR="009376C1">
        <w:t xml:space="preserve"> with an “X” which</w:t>
      </w:r>
      <w:r w:rsidR="005868C0">
        <w:t xml:space="preserve"> (if any)</w:t>
      </w:r>
      <w:r w:rsidR="009376C1">
        <w:t xml:space="preserve"> of the listed Evidence-Based Practices (EBPs) will be offered to CCS clients</w:t>
      </w:r>
      <w:r w:rsidR="005868C0">
        <w:t xml:space="preserve"> through your agency,</w:t>
      </w:r>
      <w:r w:rsidR="009376C1">
        <w:t xml:space="preserve"> and whether this E</w:t>
      </w:r>
      <w:r w:rsidR="004B4D25">
        <w:t>B</w:t>
      </w:r>
      <w:r w:rsidR="009376C1">
        <w:t>P is being fully or partially implemented in your organization.</w:t>
      </w:r>
    </w:p>
    <w:p w:rsidR="00745BA0" w:rsidRDefault="00745BA0" w:rsidP="00745BA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5140"/>
        <w:gridCol w:w="1373"/>
        <w:gridCol w:w="1373"/>
        <w:gridCol w:w="1001"/>
      </w:tblGrid>
      <w:tr w:rsidR="00BE2D84" w:rsidTr="00D76DD1">
        <w:tc>
          <w:tcPr>
            <w:tcW w:w="468" w:type="dxa"/>
            <w:tcBorders>
              <w:right w:val="nil"/>
            </w:tcBorders>
            <w:shd w:val="clear" w:color="auto" w:fill="auto"/>
          </w:tcPr>
          <w:p w:rsidR="00BE2D84" w:rsidRPr="00D76DD1" w:rsidRDefault="00BE2D84" w:rsidP="00745BA0">
            <w:pPr>
              <w:rPr>
                <w:b/>
              </w:rPr>
            </w:pPr>
          </w:p>
        </w:tc>
        <w:tc>
          <w:tcPr>
            <w:tcW w:w="5354" w:type="dxa"/>
            <w:tcBorders>
              <w:left w:val="nil"/>
            </w:tcBorders>
            <w:shd w:val="clear" w:color="auto" w:fill="auto"/>
            <w:vAlign w:val="center"/>
          </w:tcPr>
          <w:p w:rsidR="00BE2D84" w:rsidRPr="00BE2D84" w:rsidRDefault="00BE2D84" w:rsidP="00D76DD1">
            <w:pPr>
              <w:jc w:val="center"/>
            </w:pPr>
            <w:r>
              <w:t>Evidence-Based Practice (Adults)</w:t>
            </w:r>
          </w:p>
        </w:tc>
        <w:tc>
          <w:tcPr>
            <w:tcW w:w="1373" w:type="dxa"/>
            <w:shd w:val="clear" w:color="auto" w:fill="auto"/>
            <w:vAlign w:val="center"/>
          </w:tcPr>
          <w:p w:rsidR="00BE2D84" w:rsidRDefault="00BE2D84" w:rsidP="00D76DD1">
            <w:pPr>
              <w:jc w:val="center"/>
            </w:pPr>
            <w:r>
              <w:t>Yes, Implemented – Fully</w:t>
            </w:r>
          </w:p>
          <w:p w:rsidR="009376C1" w:rsidRPr="00BE2D84" w:rsidRDefault="009376C1" w:rsidP="00D76DD1">
            <w:pPr>
              <w:jc w:val="center"/>
            </w:pPr>
            <w:r>
              <w:t>(X)</w:t>
            </w:r>
          </w:p>
        </w:tc>
        <w:tc>
          <w:tcPr>
            <w:tcW w:w="1373" w:type="dxa"/>
            <w:shd w:val="clear" w:color="auto" w:fill="auto"/>
            <w:vAlign w:val="center"/>
          </w:tcPr>
          <w:p w:rsidR="00BE2D84" w:rsidRDefault="00BE2D84" w:rsidP="00D76DD1">
            <w:pPr>
              <w:jc w:val="center"/>
            </w:pPr>
            <w:r>
              <w:t>Yes, Implemented Partially</w:t>
            </w:r>
          </w:p>
          <w:p w:rsidR="009376C1" w:rsidRPr="00BE2D84" w:rsidRDefault="009376C1" w:rsidP="00D76DD1">
            <w:pPr>
              <w:jc w:val="center"/>
            </w:pPr>
            <w:r>
              <w:t>(X)</w:t>
            </w:r>
          </w:p>
        </w:tc>
        <w:tc>
          <w:tcPr>
            <w:tcW w:w="1008" w:type="dxa"/>
            <w:shd w:val="clear" w:color="auto" w:fill="auto"/>
            <w:vAlign w:val="center"/>
          </w:tcPr>
          <w:p w:rsidR="00BE2D84" w:rsidRDefault="00BE2D84" w:rsidP="00D76DD1">
            <w:pPr>
              <w:jc w:val="center"/>
            </w:pPr>
            <w:r>
              <w:t>No</w:t>
            </w:r>
            <w:r w:rsidR="009376C1">
              <w:t>t Offered</w:t>
            </w:r>
          </w:p>
          <w:p w:rsidR="009376C1" w:rsidRPr="00BE2D84" w:rsidRDefault="009376C1" w:rsidP="00D76DD1">
            <w:pPr>
              <w:jc w:val="center"/>
            </w:pPr>
            <w:r>
              <w:t>(X)</w:t>
            </w:r>
          </w:p>
        </w:tc>
      </w:tr>
      <w:tr w:rsidR="009D1EC6" w:rsidTr="00D76DD1">
        <w:tc>
          <w:tcPr>
            <w:tcW w:w="468" w:type="dxa"/>
            <w:shd w:val="clear" w:color="auto" w:fill="auto"/>
          </w:tcPr>
          <w:p w:rsidR="009D1EC6" w:rsidRPr="00BE2D84" w:rsidRDefault="009D1EC6" w:rsidP="00745BA0">
            <w:r w:rsidRPr="00BE2D84">
              <w:t>a.</w:t>
            </w:r>
          </w:p>
        </w:tc>
        <w:tc>
          <w:tcPr>
            <w:tcW w:w="5354" w:type="dxa"/>
            <w:shd w:val="clear" w:color="auto" w:fill="auto"/>
          </w:tcPr>
          <w:p w:rsidR="009D1EC6" w:rsidRPr="00BE2D84" w:rsidRDefault="009D1EC6" w:rsidP="00745BA0">
            <w:r>
              <w:t xml:space="preserve">Integrated Treatment for </w:t>
            </w:r>
            <w:r w:rsidR="009376C1">
              <w:t>Co</w:t>
            </w:r>
            <w:r>
              <w:t>-Occurring Disorders (IDDT)</w:t>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08"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9D1EC6" w:rsidTr="00D76DD1">
        <w:tc>
          <w:tcPr>
            <w:tcW w:w="468" w:type="dxa"/>
            <w:shd w:val="clear" w:color="auto" w:fill="auto"/>
          </w:tcPr>
          <w:p w:rsidR="009D1EC6" w:rsidRPr="00BE2D84" w:rsidRDefault="009D1EC6" w:rsidP="00745BA0">
            <w:r w:rsidRPr="00BE2D84">
              <w:t>b.</w:t>
            </w:r>
          </w:p>
        </w:tc>
        <w:tc>
          <w:tcPr>
            <w:tcW w:w="5354" w:type="dxa"/>
            <w:shd w:val="clear" w:color="auto" w:fill="auto"/>
          </w:tcPr>
          <w:p w:rsidR="009D1EC6" w:rsidRDefault="009D1EC6" w:rsidP="00745BA0">
            <w:r>
              <w:t>Family Psychoeducation</w:t>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08"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9D1EC6" w:rsidTr="00D76DD1">
        <w:tc>
          <w:tcPr>
            <w:tcW w:w="468" w:type="dxa"/>
            <w:shd w:val="clear" w:color="auto" w:fill="auto"/>
          </w:tcPr>
          <w:p w:rsidR="009D1EC6" w:rsidRPr="00BE2D84" w:rsidRDefault="009D1EC6" w:rsidP="00745BA0">
            <w:r w:rsidRPr="00BE2D84">
              <w:t>c.</w:t>
            </w:r>
          </w:p>
        </w:tc>
        <w:tc>
          <w:tcPr>
            <w:tcW w:w="5354" w:type="dxa"/>
            <w:shd w:val="clear" w:color="auto" w:fill="auto"/>
          </w:tcPr>
          <w:p w:rsidR="009D1EC6" w:rsidRDefault="009D1EC6" w:rsidP="00745BA0">
            <w:r>
              <w:t>Illness Management and Recovery (IMR)</w:t>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08"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9D1EC6" w:rsidTr="00D76DD1">
        <w:tc>
          <w:tcPr>
            <w:tcW w:w="468" w:type="dxa"/>
            <w:shd w:val="clear" w:color="auto" w:fill="auto"/>
          </w:tcPr>
          <w:p w:rsidR="009D1EC6" w:rsidRPr="00BE2D84" w:rsidRDefault="009D1EC6" w:rsidP="00745BA0">
            <w:r w:rsidRPr="00BE2D84">
              <w:t>d.</w:t>
            </w:r>
          </w:p>
        </w:tc>
        <w:tc>
          <w:tcPr>
            <w:tcW w:w="5354" w:type="dxa"/>
            <w:shd w:val="clear" w:color="auto" w:fill="auto"/>
          </w:tcPr>
          <w:p w:rsidR="009D1EC6" w:rsidRDefault="009D1EC6" w:rsidP="00745BA0">
            <w:r>
              <w:t>MedTEAM</w:t>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08"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9D1EC6" w:rsidTr="00D76DD1">
        <w:tc>
          <w:tcPr>
            <w:tcW w:w="468" w:type="dxa"/>
            <w:shd w:val="clear" w:color="auto" w:fill="auto"/>
          </w:tcPr>
          <w:p w:rsidR="009D1EC6" w:rsidRPr="00BE2D84" w:rsidRDefault="009D1EC6" w:rsidP="00745BA0">
            <w:r w:rsidRPr="00BE2D84">
              <w:t>e.</w:t>
            </w:r>
          </w:p>
        </w:tc>
        <w:tc>
          <w:tcPr>
            <w:tcW w:w="5354" w:type="dxa"/>
            <w:shd w:val="clear" w:color="auto" w:fill="auto"/>
          </w:tcPr>
          <w:p w:rsidR="009D1EC6" w:rsidRDefault="009D1EC6" w:rsidP="00745BA0">
            <w:r>
              <w:t>Supported Employment</w:t>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08"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9D1EC6" w:rsidTr="00D76DD1">
        <w:tc>
          <w:tcPr>
            <w:tcW w:w="468" w:type="dxa"/>
            <w:shd w:val="clear" w:color="auto" w:fill="auto"/>
          </w:tcPr>
          <w:p w:rsidR="009D1EC6" w:rsidRPr="00BE2D84" w:rsidRDefault="009D1EC6" w:rsidP="00745BA0">
            <w:r w:rsidRPr="00BE2D84">
              <w:t>f.</w:t>
            </w:r>
          </w:p>
        </w:tc>
        <w:tc>
          <w:tcPr>
            <w:tcW w:w="5354" w:type="dxa"/>
            <w:shd w:val="clear" w:color="auto" w:fill="auto"/>
          </w:tcPr>
          <w:p w:rsidR="009D1EC6" w:rsidRDefault="009D1EC6" w:rsidP="00745BA0">
            <w:r>
              <w:t>Permanent Supportive Housing</w:t>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08"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9D1EC6" w:rsidTr="00D76DD1">
        <w:tc>
          <w:tcPr>
            <w:tcW w:w="468" w:type="dxa"/>
            <w:shd w:val="clear" w:color="auto" w:fill="auto"/>
          </w:tcPr>
          <w:p w:rsidR="009D1EC6" w:rsidRPr="00BE2D84" w:rsidRDefault="009D1EC6" w:rsidP="00745BA0">
            <w:r w:rsidRPr="00BE2D84">
              <w:t>g.</w:t>
            </w:r>
          </w:p>
        </w:tc>
        <w:tc>
          <w:tcPr>
            <w:tcW w:w="5354" w:type="dxa"/>
            <w:shd w:val="clear" w:color="auto" w:fill="auto"/>
          </w:tcPr>
          <w:p w:rsidR="009D1EC6" w:rsidRDefault="009D1EC6" w:rsidP="00745BA0">
            <w:r>
              <w:t>Tobacco Cessation Bucket Approach</w:t>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08"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9D1EC6" w:rsidTr="00D76DD1">
        <w:tc>
          <w:tcPr>
            <w:tcW w:w="468" w:type="dxa"/>
            <w:shd w:val="clear" w:color="auto" w:fill="auto"/>
          </w:tcPr>
          <w:p w:rsidR="009D1EC6" w:rsidRPr="00BE2D84" w:rsidRDefault="009D1EC6" w:rsidP="00745BA0">
            <w:r w:rsidRPr="00BE2D84">
              <w:t>h.</w:t>
            </w:r>
          </w:p>
        </w:tc>
        <w:tc>
          <w:tcPr>
            <w:tcW w:w="5354" w:type="dxa"/>
            <w:shd w:val="clear" w:color="auto" w:fill="auto"/>
          </w:tcPr>
          <w:p w:rsidR="009D1EC6" w:rsidRDefault="009D1EC6" w:rsidP="00745BA0">
            <w:r>
              <w:t>Motivational Interviewing</w:t>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08"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9D1EC6" w:rsidTr="00D76DD1">
        <w:tc>
          <w:tcPr>
            <w:tcW w:w="468" w:type="dxa"/>
            <w:shd w:val="clear" w:color="auto" w:fill="auto"/>
          </w:tcPr>
          <w:p w:rsidR="009D1EC6" w:rsidRPr="00BE2D84" w:rsidRDefault="009D1EC6" w:rsidP="00745BA0">
            <w:r>
              <w:t>i.</w:t>
            </w:r>
          </w:p>
        </w:tc>
        <w:tc>
          <w:tcPr>
            <w:tcW w:w="5354" w:type="dxa"/>
            <w:shd w:val="clear" w:color="auto" w:fill="auto"/>
          </w:tcPr>
          <w:p w:rsidR="009D1EC6" w:rsidRDefault="009D1EC6" w:rsidP="00745BA0">
            <w:r>
              <w:t>Other, Specify:</w:t>
            </w:r>
            <w:r w:rsidR="0011084D" w:rsidRPr="00D76DD1">
              <w:rPr>
                <w:rFonts w:cs="Arial"/>
              </w:rPr>
              <w:t xml:space="preserve"> </w:t>
            </w:r>
            <w:r w:rsidR="0011084D" w:rsidRPr="00D76DD1">
              <w:rPr>
                <w:rFonts w:cs="Arial"/>
              </w:rPr>
              <w:fldChar w:fldCharType="begin">
                <w:ffData>
                  <w:name w:val="Text20"/>
                  <w:enabled/>
                  <w:calcOnExit w:val="0"/>
                  <w:textInput/>
                </w:ffData>
              </w:fldChar>
            </w:r>
            <w:r w:rsidR="0011084D" w:rsidRPr="00D76DD1">
              <w:rPr>
                <w:rFonts w:cs="Arial"/>
              </w:rPr>
              <w:instrText xml:space="preserve"> FORMTEXT </w:instrText>
            </w:r>
            <w:r w:rsidR="0011084D" w:rsidRPr="00D76DD1">
              <w:rPr>
                <w:rFonts w:cs="Arial"/>
              </w:rPr>
            </w:r>
            <w:r w:rsidR="0011084D" w:rsidRPr="00D76DD1">
              <w:rPr>
                <w:rFonts w:cs="Arial"/>
              </w:rPr>
              <w:fldChar w:fldCharType="separate"/>
            </w:r>
            <w:r w:rsidR="0011084D" w:rsidRPr="00D76DD1">
              <w:rPr>
                <w:rFonts w:cs="Arial"/>
                <w:noProof/>
              </w:rPr>
              <w:t> </w:t>
            </w:r>
            <w:r w:rsidR="0011084D" w:rsidRPr="00D76DD1">
              <w:rPr>
                <w:rFonts w:cs="Arial"/>
                <w:noProof/>
              </w:rPr>
              <w:t> </w:t>
            </w:r>
            <w:r w:rsidR="0011084D" w:rsidRPr="00D76DD1">
              <w:rPr>
                <w:rFonts w:cs="Arial"/>
                <w:noProof/>
              </w:rPr>
              <w:t> </w:t>
            </w:r>
            <w:r w:rsidR="0011084D" w:rsidRPr="00D76DD1">
              <w:rPr>
                <w:rFonts w:cs="Arial"/>
                <w:noProof/>
              </w:rPr>
              <w:t> </w:t>
            </w:r>
            <w:r w:rsidR="0011084D" w:rsidRPr="00D76DD1">
              <w:rPr>
                <w:rFonts w:cs="Arial"/>
                <w:noProof/>
              </w:rPr>
              <w:t> </w:t>
            </w:r>
            <w:r w:rsidR="0011084D" w:rsidRPr="00D76DD1">
              <w:rPr>
                <w:rFonts w:cs="Arial"/>
              </w:rPr>
              <w:fldChar w:fldCharType="end"/>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08"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bl>
    <w:p w:rsidR="00BE2D84" w:rsidRPr="00745BA0" w:rsidRDefault="00BE2D84" w:rsidP="00745BA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5137"/>
        <w:gridCol w:w="1373"/>
        <w:gridCol w:w="1373"/>
        <w:gridCol w:w="1001"/>
      </w:tblGrid>
      <w:tr w:rsidR="0088323F" w:rsidTr="00D76DD1">
        <w:tc>
          <w:tcPr>
            <w:tcW w:w="468" w:type="dxa"/>
            <w:tcBorders>
              <w:right w:val="nil"/>
            </w:tcBorders>
            <w:shd w:val="clear" w:color="auto" w:fill="auto"/>
          </w:tcPr>
          <w:p w:rsidR="0088323F" w:rsidRPr="00D76DD1" w:rsidRDefault="0088323F" w:rsidP="00B54AD7">
            <w:pPr>
              <w:rPr>
                <w:b/>
              </w:rPr>
            </w:pPr>
          </w:p>
        </w:tc>
        <w:tc>
          <w:tcPr>
            <w:tcW w:w="5354" w:type="dxa"/>
            <w:tcBorders>
              <w:left w:val="nil"/>
            </w:tcBorders>
            <w:shd w:val="clear" w:color="auto" w:fill="auto"/>
            <w:vAlign w:val="center"/>
          </w:tcPr>
          <w:p w:rsidR="0088323F" w:rsidRPr="00BE2D84" w:rsidRDefault="0088323F" w:rsidP="00D76DD1">
            <w:pPr>
              <w:jc w:val="center"/>
            </w:pPr>
            <w:r>
              <w:t>Evidence-Based Practice (Children)</w:t>
            </w:r>
          </w:p>
        </w:tc>
        <w:tc>
          <w:tcPr>
            <w:tcW w:w="1373" w:type="dxa"/>
            <w:shd w:val="clear" w:color="auto" w:fill="auto"/>
            <w:vAlign w:val="center"/>
          </w:tcPr>
          <w:p w:rsidR="0088323F" w:rsidRDefault="0088323F" w:rsidP="00D76DD1">
            <w:pPr>
              <w:jc w:val="center"/>
            </w:pPr>
            <w:r>
              <w:t>Yes, Implemented – Fully</w:t>
            </w:r>
          </w:p>
          <w:p w:rsidR="009376C1" w:rsidRPr="00BE2D84" w:rsidRDefault="009376C1" w:rsidP="00D76DD1">
            <w:pPr>
              <w:jc w:val="center"/>
            </w:pPr>
            <w:r>
              <w:t>(X)</w:t>
            </w:r>
          </w:p>
        </w:tc>
        <w:tc>
          <w:tcPr>
            <w:tcW w:w="1373" w:type="dxa"/>
            <w:shd w:val="clear" w:color="auto" w:fill="auto"/>
            <w:vAlign w:val="center"/>
          </w:tcPr>
          <w:p w:rsidR="0088323F" w:rsidRDefault="0088323F" w:rsidP="00D76DD1">
            <w:pPr>
              <w:jc w:val="center"/>
            </w:pPr>
            <w:r>
              <w:t>Yes, Implemented Partially</w:t>
            </w:r>
          </w:p>
          <w:p w:rsidR="009376C1" w:rsidRPr="00BE2D84" w:rsidRDefault="009376C1" w:rsidP="00D76DD1">
            <w:pPr>
              <w:jc w:val="center"/>
            </w:pPr>
            <w:r>
              <w:t>(X)</w:t>
            </w:r>
          </w:p>
        </w:tc>
        <w:tc>
          <w:tcPr>
            <w:tcW w:w="1008" w:type="dxa"/>
            <w:shd w:val="clear" w:color="auto" w:fill="auto"/>
            <w:vAlign w:val="center"/>
          </w:tcPr>
          <w:p w:rsidR="0088323F" w:rsidRDefault="0088323F" w:rsidP="00D76DD1">
            <w:pPr>
              <w:jc w:val="center"/>
            </w:pPr>
            <w:r>
              <w:t>No</w:t>
            </w:r>
            <w:r w:rsidR="009376C1">
              <w:t>t</w:t>
            </w:r>
          </w:p>
          <w:p w:rsidR="009376C1" w:rsidRDefault="009376C1" w:rsidP="00D76DD1">
            <w:pPr>
              <w:jc w:val="center"/>
            </w:pPr>
            <w:r>
              <w:t>Offered</w:t>
            </w:r>
          </w:p>
          <w:p w:rsidR="009376C1" w:rsidRPr="00BE2D84" w:rsidRDefault="009376C1" w:rsidP="00D76DD1">
            <w:pPr>
              <w:jc w:val="center"/>
            </w:pPr>
            <w:r>
              <w:t>(X)</w:t>
            </w:r>
          </w:p>
        </w:tc>
      </w:tr>
      <w:tr w:rsidR="009D1EC6" w:rsidTr="00D76DD1">
        <w:tc>
          <w:tcPr>
            <w:tcW w:w="468" w:type="dxa"/>
            <w:shd w:val="clear" w:color="auto" w:fill="auto"/>
          </w:tcPr>
          <w:p w:rsidR="009D1EC6" w:rsidRPr="00BE2D84" w:rsidRDefault="009D1EC6" w:rsidP="00B54AD7">
            <w:r>
              <w:t>h</w:t>
            </w:r>
            <w:r w:rsidRPr="00BE2D84">
              <w:t>.</w:t>
            </w:r>
          </w:p>
        </w:tc>
        <w:tc>
          <w:tcPr>
            <w:tcW w:w="5354" w:type="dxa"/>
            <w:shd w:val="clear" w:color="auto" w:fill="auto"/>
          </w:tcPr>
          <w:p w:rsidR="009D1EC6" w:rsidRPr="00BE2D84" w:rsidRDefault="009D1EC6" w:rsidP="00B54AD7">
            <w:r>
              <w:t>Multisystemic Therapy (MST)</w:t>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08"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9D1EC6" w:rsidTr="00D76DD1">
        <w:tc>
          <w:tcPr>
            <w:tcW w:w="468" w:type="dxa"/>
            <w:shd w:val="clear" w:color="auto" w:fill="auto"/>
          </w:tcPr>
          <w:p w:rsidR="009D1EC6" w:rsidRPr="00BE2D84" w:rsidRDefault="009D1EC6" w:rsidP="00B54AD7">
            <w:r>
              <w:t>i</w:t>
            </w:r>
            <w:r w:rsidRPr="00BE2D84">
              <w:t>.</w:t>
            </w:r>
          </w:p>
        </w:tc>
        <w:tc>
          <w:tcPr>
            <w:tcW w:w="5354" w:type="dxa"/>
            <w:shd w:val="clear" w:color="auto" w:fill="auto"/>
          </w:tcPr>
          <w:p w:rsidR="009D1EC6" w:rsidRDefault="009D1EC6" w:rsidP="00B54AD7">
            <w:r>
              <w:t>Functional Family Therapy (FFT)</w:t>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08"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9D1EC6" w:rsidTr="00D76DD1">
        <w:tc>
          <w:tcPr>
            <w:tcW w:w="468" w:type="dxa"/>
            <w:shd w:val="clear" w:color="auto" w:fill="auto"/>
          </w:tcPr>
          <w:p w:rsidR="009D1EC6" w:rsidRPr="00BE2D84" w:rsidRDefault="009D1EC6" w:rsidP="00B54AD7">
            <w:r>
              <w:t>j</w:t>
            </w:r>
            <w:r w:rsidRPr="00BE2D84">
              <w:t>.</w:t>
            </w:r>
          </w:p>
        </w:tc>
        <w:tc>
          <w:tcPr>
            <w:tcW w:w="5354" w:type="dxa"/>
            <w:shd w:val="clear" w:color="auto" w:fill="auto"/>
          </w:tcPr>
          <w:p w:rsidR="009D1EC6" w:rsidRDefault="009D1EC6" w:rsidP="00B54AD7">
            <w:r>
              <w:t>Parent-Child Interactive Therapy (PCIT)</w:t>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08"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9D1EC6" w:rsidTr="00D76DD1">
        <w:tc>
          <w:tcPr>
            <w:tcW w:w="468" w:type="dxa"/>
            <w:shd w:val="clear" w:color="auto" w:fill="auto"/>
          </w:tcPr>
          <w:p w:rsidR="009D1EC6" w:rsidRPr="00BE2D84" w:rsidRDefault="009D1EC6" w:rsidP="00B54AD7">
            <w:r>
              <w:t>k</w:t>
            </w:r>
            <w:r w:rsidRPr="00BE2D84">
              <w:t>.</w:t>
            </w:r>
          </w:p>
        </w:tc>
        <w:tc>
          <w:tcPr>
            <w:tcW w:w="5354" w:type="dxa"/>
            <w:shd w:val="clear" w:color="auto" w:fill="auto"/>
          </w:tcPr>
          <w:p w:rsidR="009D1EC6" w:rsidRDefault="009D1EC6" w:rsidP="004B4D25">
            <w:r>
              <w:t>Trauma-Focus</w:t>
            </w:r>
            <w:r w:rsidR="004B4D25">
              <w:t>ed Cognitive Behavior Therapy (TF</w:t>
            </w:r>
            <w:r>
              <w:t>-CBT)</w:t>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08"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9D1EC6" w:rsidTr="00D76DD1">
        <w:tc>
          <w:tcPr>
            <w:tcW w:w="468" w:type="dxa"/>
            <w:shd w:val="clear" w:color="auto" w:fill="auto"/>
          </w:tcPr>
          <w:p w:rsidR="009D1EC6" w:rsidRPr="00BE2D84" w:rsidRDefault="009D1EC6" w:rsidP="00B54AD7">
            <w:r>
              <w:t>l</w:t>
            </w:r>
            <w:r w:rsidRPr="00BE2D84">
              <w:t>.</w:t>
            </w:r>
          </w:p>
        </w:tc>
        <w:tc>
          <w:tcPr>
            <w:tcW w:w="5354" w:type="dxa"/>
            <w:shd w:val="clear" w:color="auto" w:fill="auto"/>
          </w:tcPr>
          <w:p w:rsidR="009D1EC6" w:rsidRDefault="009D1EC6" w:rsidP="00B54AD7">
            <w:r>
              <w:t>Trauma-Informed Child-Parent Psychotherapy (TI-CPP)</w:t>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08"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9D1EC6" w:rsidTr="00D76DD1">
        <w:tc>
          <w:tcPr>
            <w:tcW w:w="468" w:type="dxa"/>
            <w:shd w:val="clear" w:color="auto" w:fill="auto"/>
          </w:tcPr>
          <w:p w:rsidR="009D1EC6" w:rsidRPr="00BE2D84" w:rsidRDefault="009D1EC6" w:rsidP="00B54AD7">
            <w:r>
              <w:t>m</w:t>
            </w:r>
            <w:r w:rsidRPr="00BE2D84">
              <w:t>.</w:t>
            </w:r>
          </w:p>
        </w:tc>
        <w:tc>
          <w:tcPr>
            <w:tcW w:w="5354" w:type="dxa"/>
            <w:shd w:val="clear" w:color="auto" w:fill="auto"/>
          </w:tcPr>
          <w:p w:rsidR="009D1EC6" w:rsidRDefault="009D1EC6" w:rsidP="00B54AD7">
            <w:r>
              <w:t>Motivational Interviewing</w:t>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08"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9D1EC6" w:rsidTr="00D76DD1">
        <w:tc>
          <w:tcPr>
            <w:tcW w:w="468" w:type="dxa"/>
            <w:shd w:val="clear" w:color="auto" w:fill="auto"/>
          </w:tcPr>
          <w:p w:rsidR="009D1EC6" w:rsidRPr="00BE2D84" w:rsidRDefault="009D1EC6" w:rsidP="00B54AD7">
            <w:r>
              <w:t>n</w:t>
            </w:r>
            <w:r w:rsidRPr="00BE2D84">
              <w:t>.</w:t>
            </w:r>
          </w:p>
        </w:tc>
        <w:tc>
          <w:tcPr>
            <w:tcW w:w="5354" w:type="dxa"/>
            <w:shd w:val="clear" w:color="auto" w:fill="auto"/>
          </w:tcPr>
          <w:p w:rsidR="009D1EC6" w:rsidRDefault="009D1EC6" w:rsidP="00B54AD7">
            <w:r>
              <w:t>HeartMath</w:t>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08"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9D1EC6" w:rsidTr="00D76DD1">
        <w:tc>
          <w:tcPr>
            <w:tcW w:w="468" w:type="dxa"/>
            <w:shd w:val="clear" w:color="auto" w:fill="auto"/>
          </w:tcPr>
          <w:p w:rsidR="009D1EC6" w:rsidRPr="00BE2D84" w:rsidRDefault="009D1EC6" w:rsidP="00B54AD7">
            <w:r>
              <w:t>o</w:t>
            </w:r>
            <w:r w:rsidRPr="00BE2D84">
              <w:t>.</w:t>
            </w:r>
          </w:p>
        </w:tc>
        <w:tc>
          <w:tcPr>
            <w:tcW w:w="5354" w:type="dxa"/>
            <w:shd w:val="clear" w:color="auto" w:fill="auto"/>
          </w:tcPr>
          <w:p w:rsidR="009D1EC6" w:rsidRDefault="009D1EC6" w:rsidP="00B54AD7">
            <w:r>
              <w:t>Other, Specify:</w:t>
            </w:r>
            <w:r w:rsidR="0011084D" w:rsidRPr="00D76DD1">
              <w:rPr>
                <w:rFonts w:cs="Arial"/>
              </w:rPr>
              <w:t xml:space="preserve"> </w:t>
            </w:r>
            <w:r w:rsidR="0011084D" w:rsidRPr="00D76DD1">
              <w:rPr>
                <w:rFonts w:cs="Arial"/>
              </w:rPr>
              <w:fldChar w:fldCharType="begin">
                <w:ffData>
                  <w:name w:val="Text20"/>
                  <w:enabled/>
                  <w:calcOnExit w:val="0"/>
                  <w:textInput/>
                </w:ffData>
              </w:fldChar>
            </w:r>
            <w:r w:rsidR="0011084D" w:rsidRPr="00D76DD1">
              <w:rPr>
                <w:rFonts w:cs="Arial"/>
              </w:rPr>
              <w:instrText xml:space="preserve"> FORMTEXT </w:instrText>
            </w:r>
            <w:r w:rsidR="0011084D" w:rsidRPr="00D76DD1">
              <w:rPr>
                <w:rFonts w:cs="Arial"/>
              </w:rPr>
            </w:r>
            <w:r w:rsidR="0011084D" w:rsidRPr="00D76DD1">
              <w:rPr>
                <w:rFonts w:cs="Arial"/>
              </w:rPr>
              <w:fldChar w:fldCharType="separate"/>
            </w:r>
            <w:r w:rsidR="0011084D" w:rsidRPr="00D76DD1">
              <w:rPr>
                <w:rFonts w:cs="Arial"/>
                <w:noProof/>
              </w:rPr>
              <w:t> </w:t>
            </w:r>
            <w:r w:rsidR="0011084D" w:rsidRPr="00D76DD1">
              <w:rPr>
                <w:rFonts w:cs="Arial"/>
                <w:noProof/>
              </w:rPr>
              <w:t> </w:t>
            </w:r>
            <w:r w:rsidR="0011084D" w:rsidRPr="00D76DD1">
              <w:rPr>
                <w:rFonts w:cs="Arial"/>
                <w:noProof/>
              </w:rPr>
              <w:t> </w:t>
            </w:r>
            <w:r w:rsidR="0011084D" w:rsidRPr="00D76DD1">
              <w:rPr>
                <w:rFonts w:cs="Arial"/>
                <w:noProof/>
              </w:rPr>
              <w:t> </w:t>
            </w:r>
            <w:r w:rsidR="0011084D" w:rsidRPr="00D76DD1">
              <w:rPr>
                <w:rFonts w:cs="Arial"/>
                <w:noProof/>
              </w:rPr>
              <w:t> </w:t>
            </w:r>
            <w:r w:rsidR="0011084D" w:rsidRPr="00D76DD1">
              <w:rPr>
                <w:rFonts w:cs="Arial"/>
              </w:rPr>
              <w:fldChar w:fldCharType="end"/>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373"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08" w:type="dxa"/>
            <w:shd w:val="clear" w:color="auto" w:fill="auto"/>
          </w:tcPr>
          <w:p w:rsidR="009D1EC6" w:rsidRDefault="009D1EC6" w:rsidP="00B54AD7">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bl>
    <w:p w:rsidR="0088323F" w:rsidRDefault="0088323F">
      <w:pPr>
        <w:spacing w:after="200" w:line="276" w:lineRule="auto"/>
        <w:rPr>
          <w:rFonts w:cs="Arial"/>
          <w:b/>
          <w:bCs/>
          <w:sz w:val="22"/>
        </w:rPr>
      </w:pPr>
    </w:p>
    <w:p w:rsidR="00BD3D85" w:rsidRDefault="00BD3D85">
      <w:pPr>
        <w:rPr>
          <w:b/>
        </w:rPr>
      </w:pPr>
      <w:r>
        <w:rPr>
          <w:b/>
        </w:rPr>
        <w:br w:type="page"/>
      </w:r>
    </w:p>
    <w:p w:rsidR="0088323F" w:rsidRPr="00745BA0" w:rsidRDefault="009376C1" w:rsidP="0088323F">
      <w:pPr>
        <w:pStyle w:val="ListParagraph"/>
        <w:numPr>
          <w:ilvl w:val="0"/>
          <w:numId w:val="8"/>
        </w:numPr>
        <w:rPr>
          <w:b/>
        </w:rPr>
      </w:pPr>
      <w:r>
        <w:rPr>
          <w:b/>
        </w:rPr>
        <w:t>EBP FIDELITY</w:t>
      </w:r>
    </w:p>
    <w:p w:rsidR="0088323F" w:rsidRDefault="0088323F" w:rsidP="009376C1">
      <w:pPr>
        <w:pStyle w:val="NoSpacing"/>
      </w:pPr>
    </w:p>
    <w:p w:rsidR="009376C1" w:rsidRDefault="009376C1" w:rsidP="009376C1">
      <w:pPr>
        <w:pStyle w:val="NoSpacing"/>
      </w:pPr>
      <w:r>
        <w:t xml:space="preserve">Please </w:t>
      </w:r>
      <w:r w:rsidR="005868C0">
        <w:t>answer the following questions</w:t>
      </w:r>
      <w:r>
        <w:t xml:space="preserve"> for </w:t>
      </w:r>
      <w:r w:rsidRPr="00AA4CDF">
        <w:rPr>
          <w:u w:val="single"/>
        </w:rPr>
        <w:t>each</w:t>
      </w:r>
      <w:r>
        <w:t xml:space="preserve"> EBP </w:t>
      </w:r>
      <w:r w:rsidR="005868C0">
        <w:t xml:space="preserve">indicated as being implemented (fully or partially) within your organization in Part A. </w:t>
      </w:r>
    </w:p>
    <w:p w:rsidR="009376C1" w:rsidRDefault="009376C1" w:rsidP="009376C1">
      <w:pPr>
        <w:pStyle w:val="NoSpacing"/>
      </w:pPr>
    </w:p>
    <w:tbl>
      <w:tblPr>
        <w:tblW w:w="9400" w:type="dxa"/>
        <w:tblInd w:w="93" w:type="dxa"/>
        <w:tblLook w:val="04A0" w:firstRow="1" w:lastRow="0" w:firstColumn="1" w:lastColumn="0" w:noHBand="0" w:noVBand="1"/>
      </w:tblPr>
      <w:tblGrid>
        <w:gridCol w:w="495"/>
        <w:gridCol w:w="2350"/>
        <w:gridCol w:w="1782"/>
        <w:gridCol w:w="1810"/>
        <w:gridCol w:w="1208"/>
        <w:gridCol w:w="1755"/>
      </w:tblGrid>
      <w:tr w:rsidR="00DC7994" w:rsidRPr="00753255" w:rsidTr="009D22D5">
        <w:trPr>
          <w:trHeight w:val="1275"/>
        </w:trPr>
        <w:tc>
          <w:tcPr>
            <w:tcW w:w="27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994" w:rsidRPr="00753255" w:rsidRDefault="00DC7994" w:rsidP="009D22D5">
            <w:pPr>
              <w:jc w:val="center"/>
              <w:rPr>
                <w:rFonts w:cs="Arial"/>
                <w:color w:val="000000"/>
                <w:szCs w:val="20"/>
              </w:rPr>
            </w:pPr>
            <w:r w:rsidRPr="00753255">
              <w:rPr>
                <w:rFonts w:cs="Arial"/>
                <w:color w:val="000000"/>
                <w:szCs w:val="20"/>
              </w:rPr>
              <w:t>Evidence-Based Practice (EBP)</w:t>
            </w:r>
          </w:p>
        </w:tc>
        <w:tc>
          <w:tcPr>
            <w:tcW w:w="1809" w:type="dxa"/>
            <w:tcBorders>
              <w:top w:val="single" w:sz="4" w:space="0" w:color="auto"/>
              <w:left w:val="nil"/>
              <w:bottom w:val="nil"/>
              <w:right w:val="single" w:sz="4" w:space="0" w:color="auto"/>
            </w:tcBorders>
            <w:shd w:val="clear" w:color="000000" w:fill="FFFFFF"/>
            <w:vAlign w:val="center"/>
            <w:hideMark/>
          </w:tcPr>
          <w:p w:rsidR="00DC7994" w:rsidRPr="00753255" w:rsidRDefault="00DC7994" w:rsidP="009D22D5">
            <w:pPr>
              <w:jc w:val="center"/>
              <w:rPr>
                <w:rFonts w:cs="Arial"/>
                <w:color w:val="000000"/>
                <w:szCs w:val="20"/>
              </w:rPr>
            </w:pPr>
            <w:r w:rsidRPr="00753255">
              <w:rPr>
                <w:rFonts w:cs="Arial"/>
                <w:color w:val="000000"/>
                <w:szCs w:val="20"/>
              </w:rPr>
              <w:t>Have CCS staff been specifically trained to implement this EBP?</w:t>
            </w:r>
          </w:p>
        </w:tc>
        <w:tc>
          <w:tcPr>
            <w:tcW w:w="1816" w:type="dxa"/>
            <w:tcBorders>
              <w:top w:val="single" w:sz="4" w:space="0" w:color="auto"/>
              <w:left w:val="nil"/>
              <w:bottom w:val="nil"/>
              <w:right w:val="single" w:sz="4" w:space="0" w:color="auto"/>
            </w:tcBorders>
            <w:shd w:val="clear" w:color="000000" w:fill="FFFFFF"/>
            <w:vAlign w:val="center"/>
            <w:hideMark/>
          </w:tcPr>
          <w:p w:rsidR="00DC7994" w:rsidRPr="00753255" w:rsidRDefault="00DC7994" w:rsidP="009D22D5">
            <w:pPr>
              <w:jc w:val="center"/>
              <w:rPr>
                <w:rFonts w:cs="Arial"/>
                <w:color w:val="000000"/>
                <w:szCs w:val="20"/>
              </w:rPr>
            </w:pPr>
            <w:r w:rsidRPr="00753255">
              <w:rPr>
                <w:rFonts w:cs="Arial"/>
                <w:color w:val="000000"/>
                <w:szCs w:val="20"/>
              </w:rPr>
              <w:t>Did you use the EBP’s toolkit to guide your implementation?</w:t>
            </w:r>
          </w:p>
        </w:tc>
        <w:tc>
          <w:tcPr>
            <w:tcW w:w="1215" w:type="dxa"/>
            <w:tcBorders>
              <w:top w:val="single" w:sz="4" w:space="0" w:color="auto"/>
              <w:left w:val="nil"/>
              <w:bottom w:val="nil"/>
              <w:right w:val="single" w:sz="4" w:space="0" w:color="auto"/>
            </w:tcBorders>
            <w:shd w:val="clear" w:color="000000" w:fill="FFFFFF"/>
            <w:vAlign w:val="center"/>
            <w:hideMark/>
          </w:tcPr>
          <w:p w:rsidR="00DC7994" w:rsidRPr="00753255" w:rsidRDefault="00DC7994" w:rsidP="009D22D5">
            <w:pPr>
              <w:jc w:val="center"/>
              <w:rPr>
                <w:rFonts w:cs="Arial"/>
                <w:color w:val="000000"/>
                <w:szCs w:val="20"/>
              </w:rPr>
            </w:pPr>
            <w:r w:rsidRPr="00753255">
              <w:rPr>
                <w:rFonts w:cs="Arial"/>
                <w:color w:val="000000"/>
                <w:szCs w:val="20"/>
              </w:rPr>
              <w:t>Do you monitor fidelity for this EBP?</w:t>
            </w:r>
          </w:p>
        </w:tc>
        <w:tc>
          <w:tcPr>
            <w:tcW w:w="1787" w:type="dxa"/>
            <w:tcBorders>
              <w:top w:val="single" w:sz="4" w:space="0" w:color="auto"/>
              <w:left w:val="nil"/>
              <w:bottom w:val="nil"/>
              <w:right w:val="single" w:sz="4" w:space="0" w:color="auto"/>
            </w:tcBorders>
            <w:shd w:val="clear" w:color="000000" w:fill="FFFFFF"/>
            <w:vAlign w:val="center"/>
            <w:hideMark/>
          </w:tcPr>
          <w:p w:rsidR="00DC7994" w:rsidRPr="00753255" w:rsidRDefault="00DC7994" w:rsidP="009D22D5">
            <w:pPr>
              <w:jc w:val="center"/>
              <w:rPr>
                <w:rFonts w:cs="Arial"/>
                <w:color w:val="000000"/>
                <w:szCs w:val="20"/>
              </w:rPr>
            </w:pPr>
            <w:r w:rsidRPr="00753255">
              <w:rPr>
                <w:rFonts w:cs="Arial"/>
                <w:color w:val="000000"/>
                <w:szCs w:val="20"/>
              </w:rPr>
              <w:t>Do you use an outside monitor to review fidelity for this ECP?</w:t>
            </w:r>
          </w:p>
        </w:tc>
      </w:tr>
      <w:tr w:rsidR="00DC7994" w:rsidRPr="00753255" w:rsidTr="009D22D5">
        <w:trPr>
          <w:trHeight w:val="300"/>
        </w:trPr>
        <w:tc>
          <w:tcPr>
            <w:tcW w:w="2773" w:type="dxa"/>
            <w:gridSpan w:val="2"/>
            <w:vMerge/>
            <w:tcBorders>
              <w:top w:val="single" w:sz="4" w:space="0" w:color="auto"/>
              <w:left w:val="single" w:sz="4" w:space="0" w:color="auto"/>
              <w:bottom w:val="single" w:sz="4" w:space="0" w:color="auto"/>
              <w:right w:val="single" w:sz="4" w:space="0" w:color="auto"/>
            </w:tcBorders>
            <w:vAlign w:val="center"/>
            <w:hideMark/>
          </w:tcPr>
          <w:p w:rsidR="00DC7994" w:rsidRPr="00753255" w:rsidRDefault="00DC7994" w:rsidP="009D22D5">
            <w:pPr>
              <w:rPr>
                <w:rFonts w:cs="Arial"/>
                <w:color w:val="000000"/>
                <w:szCs w:val="20"/>
              </w:rPr>
            </w:pPr>
          </w:p>
        </w:tc>
        <w:tc>
          <w:tcPr>
            <w:tcW w:w="1809" w:type="dxa"/>
            <w:tcBorders>
              <w:top w:val="nil"/>
              <w:left w:val="nil"/>
              <w:bottom w:val="single" w:sz="4" w:space="0" w:color="auto"/>
              <w:right w:val="single" w:sz="4" w:space="0" w:color="auto"/>
            </w:tcBorders>
            <w:shd w:val="clear" w:color="000000" w:fill="FFFFFF"/>
            <w:vAlign w:val="center"/>
            <w:hideMark/>
          </w:tcPr>
          <w:p w:rsidR="00DC7994" w:rsidRPr="00753255" w:rsidRDefault="00DC7994" w:rsidP="009D22D5">
            <w:pPr>
              <w:jc w:val="center"/>
              <w:rPr>
                <w:rFonts w:cs="Arial"/>
                <w:color w:val="000000"/>
                <w:szCs w:val="20"/>
              </w:rPr>
            </w:pPr>
            <w:r w:rsidRPr="00753255">
              <w:rPr>
                <w:rFonts w:cs="Arial"/>
                <w:color w:val="000000"/>
                <w:szCs w:val="20"/>
              </w:rPr>
              <w:t>(Yes/No)</w:t>
            </w:r>
          </w:p>
        </w:tc>
        <w:tc>
          <w:tcPr>
            <w:tcW w:w="1816" w:type="dxa"/>
            <w:tcBorders>
              <w:top w:val="nil"/>
              <w:left w:val="nil"/>
              <w:bottom w:val="single" w:sz="4" w:space="0" w:color="auto"/>
              <w:right w:val="single" w:sz="4" w:space="0" w:color="auto"/>
            </w:tcBorders>
            <w:shd w:val="clear" w:color="000000" w:fill="FFFFFF"/>
            <w:vAlign w:val="center"/>
            <w:hideMark/>
          </w:tcPr>
          <w:p w:rsidR="00DC7994" w:rsidRPr="00753255" w:rsidRDefault="00DC7994" w:rsidP="009D22D5">
            <w:pPr>
              <w:jc w:val="center"/>
              <w:rPr>
                <w:rFonts w:cs="Arial"/>
                <w:color w:val="000000"/>
                <w:szCs w:val="20"/>
              </w:rPr>
            </w:pPr>
            <w:r w:rsidRPr="00753255">
              <w:rPr>
                <w:rFonts w:cs="Arial"/>
                <w:color w:val="000000"/>
                <w:szCs w:val="20"/>
              </w:rPr>
              <w:t>(Yes/No)</w:t>
            </w:r>
          </w:p>
        </w:tc>
        <w:tc>
          <w:tcPr>
            <w:tcW w:w="1215" w:type="dxa"/>
            <w:tcBorders>
              <w:top w:val="nil"/>
              <w:left w:val="nil"/>
              <w:bottom w:val="single" w:sz="4" w:space="0" w:color="auto"/>
              <w:right w:val="single" w:sz="4" w:space="0" w:color="auto"/>
            </w:tcBorders>
            <w:shd w:val="clear" w:color="000000" w:fill="FFFFFF"/>
            <w:vAlign w:val="center"/>
            <w:hideMark/>
          </w:tcPr>
          <w:p w:rsidR="00DC7994" w:rsidRPr="00753255" w:rsidRDefault="00DC7994" w:rsidP="009D22D5">
            <w:pPr>
              <w:jc w:val="center"/>
              <w:rPr>
                <w:rFonts w:cs="Arial"/>
                <w:color w:val="000000"/>
                <w:szCs w:val="20"/>
              </w:rPr>
            </w:pPr>
            <w:r w:rsidRPr="00753255">
              <w:rPr>
                <w:rFonts w:cs="Arial"/>
                <w:color w:val="000000"/>
                <w:szCs w:val="20"/>
              </w:rPr>
              <w:t>(Yes/No)</w:t>
            </w:r>
          </w:p>
        </w:tc>
        <w:tc>
          <w:tcPr>
            <w:tcW w:w="1787" w:type="dxa"/>
            <w:tcBorders>
              <w:top w:val="nil"/>
              <w:left w:val="nil"/>
              <w:bottom w:val="single" w:sz="4" w:space="0" w:color="auto"/>
              <w:right w:val="single" w:sz="4" w:space="0" w:color="auto"/>
            </w:tcBorders>
            <w:shd w:val="clear" w:color="000000" w:fill="FFFFFF"/>
            <w:vAlign w:val="center"/>
            <w:hideMark/>
          </w:tcPr>
          <w:p w:rsidR="00DC7994" w:rsidRPr="00753255" w:rsidRDefault="00DC7994" w:rsidP="009D22D5">
            <w:pPr>
              <w:jc w:val="center"/>
              <w:rPr>
                <w:rFonts w:cs="Arial"/>
                <w:color w:val="000000"/>
                <w:szCs w:val="20"/>
              </w:rPr>
            </w:pPr>
            <w:r w:rsidRPr="00753255">
              <w:rPr>
                <w:rFonts w:cs="Arial"/>
                <w:color w:val="000000"/>
                <w:szCs w:val="20"/>
              </w:rPr>
              <w:t>(Yes/No)</w:t>
            </w:r>
          </w:p>
        </w:tc>
      </w:tr>
      <w:tr w:rsidR="00DC7994" w:rsidRPr="00753255" w:rsidTr="009D22D5">
        <w:trPr>
          <w:trHeight w:val="300"/>
        </w:trPr>
        <w:tc>
          <w:tcPr>
            <w:tcW w:w="359" w:type="dxa"/>
            <w:tcBorders>
              <w:top w:val="nil"/>
              <w:left w:val="single" w:sz="4" w:space="0" w:color="auto"/>
              <w:bottom w:val="nil"/>
              <w:right w:val="nil"/>
            </w:tcBorders>
            <w:shd w:val="clear" w:color="000000" w:fill="FFFFFF"/>
            <w:noWrap/>
            <w:vAlign w:val="bottom"/>
            <w:hideMark/>
          </w:tcPr>
          <w:p w:rsidR="00DC7994" w:rsidRPr="00753255" w:rsidRDefault="00DC7994" w:rsidP="009D22D5">
            <w:pPr>
              <w:rPr>
                <w:rFonts w:ascii="Calibri" w:hAnsi="Calibri"/>
                <w:color w:val="000000"/>
                <w:sz w:val="22"/>
                <w:szCs w:val="22"/>
              </w:rPr>
            </w:pPr>
            <w:r w:rsidRPr="00753255">
              <w:rPr>
                <w:rFonts w:ascii="Calibri" w:hAnsi="Calibri"/>
                <w:color w:val="000000"/>
                <w:sz w:val="22"/>
                <w:szCs w:val="22"/>
              </w:rPr>
              <w:t xml:space="preserve"> 1.</w:t>
            </w:r>
          </w:p>
        </w:tc>
        <w:tc>
          <w:tcPr>
            <w:tcW w:w="2414" w:type="dxa"/>
            <w:tcBorders>
              <w:top w:val="nil"/>
              <w:left w:val="nil"/>
              <w:bottom w:val="nil"/>
              <w:right w:val="single" w:sz="4" w:space="0" w:color="auto"/>
            </w:tcBorders>
            <w:shd w:val="clear" w:color="000000" w:fill="FFFFFF"/>
            <w:vAlign w:val="center"/>
            <w:hideMark/>
          </w:tcPr>
          <w:p w:rsidR="00DC7994" w:rsidRPr="00753255" w:rsidRDefault="00DC7994" w:rsidP="009D22D5">
            <w:pPr>
              <w:rPr>
                <w:rFonts w:cs="Arial"/>
                <w:color w:val="000000"/>
                <w:szCs w:val="20"/>
              </w:rPr>
            </w:pP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809"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816"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Pr>
                <w:rFonts w:cs="Arial"/>
                <w:noProof/>
                <w:color w:val="000000"/>
                <w:szCs w:val="20"/>
              </w:rPr>
              <w:t xml:space="preserve">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15"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r w:rsidRPr="00753255">
              <w:rPr>
                <w:rFonts w:cs="Arial"/>
                <w:noProof/>
                <w:color w:val="000000"/>
                <w:szCs w:val="20"/>
              </w:rPr>
              <w:t>   </w:t>
            </w:r>
          </w:p>
        </w:tc>
        <w:tc>
          <w:tcPr>
            <w:tcW w:w="1787"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DC7994" w:rsidRPr="00753255" w:rsidTr="009D22D5">
        <w:trPr>
          <w:trHeight w:val="300"/>
        </w:trPr>
        <w:tc>
          <w:tcPr>
            <w:tcW w:w="359" w:type="dxa"/>
            <w:tcBorders>
              <w:top w:val="nil"/>
              <w:left w:val="single" w:sz="4" w:space="0" w:color="auto"/>
              <w:bottom w:val="single" w:sz="4" w:space="0" w:color="auto"/>
              <w:right w:val="nil"/>
            </w:tcBorders>
            <w:shd w:val="clear" w:color="000000" w:fill="FFFFFF"/>
            <w:noWrap/>
            <w:vAlign w:val="bottom"/>
            <w:hideMark/>
          </w:tcPr>
          <w:p w:rsidR="00DC7994" w:rsidRPr="00753255" w:rsidRDefault="00DC7994" w:rsidP="009D22D5">
            <w:pPr>
              <w:rPr>
                <w:rFonts w:ascii="Calibri" w:hAnsi="Calibri"/>
                <w:color w:val="000000"/>
                <w:sz w:val="22"/>
                <w:szCs w:val="22"/>
              </w:rPr>
            </w:pPr>
            <w:r w:rsidRPr="00753255">
              <w:rPr>
                <w:rFonts w:ascii="Calibri" w:hAnsi="Calibri"/>
                <w:color w:val="000000"/>
                <w:sz w:val="22"/>
                <w:szCs w:val="22"/>
              </w:rPr>
              <w:t> </w:t>
            </w:r>
          </w:p>
        </w:tc>
        <w:tc>
          <w:tcPr>
            <w:tcW w:w="2414" w:type="dxa"/>
            <w:tcBorders>
              <w:top w:val="nil"/>
              <w:left w:val="nil"/>
              <w:bottom w:val="single" w:sz="4" w:space="0" w:color="auto"/>
              <w:right w:val="single" w:sz="4" w:space="0" w:color="auto"/>
            </w:tcBorders>
            <w:shd w:val="clear" w:color="000000" w:fill="FFFFFF"/>
            <w:vAlign w:val="center"/>
            <w:hideMark/>
          </w:tcPr>
          <w:p w:rsidR="00DC7994" w:rsidRPr="00753255" w:rsidRDefault="00DC7994" w:rsidP="009D22D5">
            <w:pPr>
              <w:rPr>
                <w:rFonts w:cs="Arial"/>
                <w:color w:val="000000"/>
                <w:szCs w:val="20"/>
              </w:rPr>
            </w:pPr>
            <w:r w:rsidRPr="00753255">
              <w:rPr>
                <w:rFonts w:cs="Arial"/>
                <w:color w:val="000000"/>
                <w:szCs w:val="20"/>
              </w:rPr>
              <w:t> </w:t>
            </w:r>
          </w:p>
        </w:tc>
        <w:tc>
          <w:tcPr>
            <w:tcW w:w="6627" w:type="dxa"/>
            <w:gridSpan w:val="4"/>
            <w:tcBorders>
              <w:top w:val="dashed" w:sz="4" w:space="0" w:color="auto"/>
              <w:left w:val="nil"/>
              <w:bottom w:val="single" w:sz="4" w:space="0" w:color="auto"/>
              <w:right w:val="single" w:sz="4" w:space="0" w:color="000000"/>
            </w:tcBorders>
            <w:shd w:val="clear" w:color="auto" w:fill="auto"/>
            <w:vAlign w:val="center"/>
            <w:hideMark/>
          </w:tcPr>
          <w:p w:rsidR="00DC7994" w:rsidRPr="00753255" w:rsidRDefault="00DC7994" w:rsidP="009D22D5">
            <w:pPr>
              <w:rPr>
                <w:rFonts w:cs="Arial"/>
                <w:color w:val="000000"/>
                <w:szCs w:val="20"/>
              </w:rPr>
            </w:pPr>
            <w:r w:rsidRPr="00753255">
              <w:rPr>
                <w:rFonts w:cs="Arial"/>
                <w:color w:val="000000"/>
                <w:szCs w:val="20"/>
              </w:rPr>
              <w:t>Fidelity Measure Used:</w:t>
            </w:r>
            <w:r>
              <w:rPr>
                <w:rFonts w:cs="Arial"/>
                <w:color w:val="000000"/>
                <w:szCs w:val="20"/>
              </w:rPr>
              <w:t xml:space="preserve"> </w:t>
            </w:r>
            <w:r w:rsidRPr="00D76DD1">
              <w:rPr>
                <w:rFonts w:cs="Arial"/>
              </w:rPr>
              <w:t xml:space="preserve">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DC7994" w:rsidRPr="00753255" w:rsidTr="009D22D5">
        <w:trPr>
          <w:trHeight w:val="300"/>
        </w:trPr>
        <w:tc>
          <w:tcPr>
            <w:tcW w:w="359" w:type="dxa"/>
            <w:tcBorders>
              <w:top w:val="nil"/>
              <w:left w:val="single" w:sz="4" w:space="0" w:color="auto"/>
              <w:bottom w:val="nil"/>
              <w:right w:val="nil"/>
            </w:tcBorders>
            <w:shd w:val="clear" w:color="000000" w:fill="FFFFFF"/>
            <w:noWrap/>
            <w:vAlign w:val="bottom"/>
            <w:hideMark/>
          </w:tcPr>
          <w:p w:rsidR="00DC7994" w:rsidRPr="00753255" w:rsidRDefault="00DC7994" w:rsidP="009D22D5">
            <w:pPr>
              <w:rPr>
                <w:rFonts w:ascii="Calibri" w:hAnsi="Calibri"/>
                <w:color w:val="000000"/>
                <w:sz w:val="22"/>
                <w:szCs w:val="22"/>
              </w:rPr>
            </w:pPr>
            <w:r w:rsidRPr="00753255">
              <w:rPr>
                <w:rFonts w:ascii="Calibri" w:hAnsi="Calibri"/>
                <w:color w:val="000000"/>
                <w:sz w:val="22"/>
                <w:szCs w:val="22"/>
              </w:rPr>
              <w:t xml:space="preserve"> 2.</w:t>
            </w:r>
          </w:p>
        </w:tc>
        <w:tc>
          <w:tcPr>
            <w:tcW w:w="2414" w:type="dxa"/>
            <w:tcBorders>
              <w:top w:val="nil"/>
              <w:left w:val="nil"/>
              <w:bottom w:val="nil"/>
              <w:right w:val="single" w:sz="4" w:space="0" w:color="auto"/>
            </w:tcBorders>
            <w:shd w:val="clear" w:color="000000" w:fill="FFFFFF"/>
            <w:vAlign w:val="center"/>
            <w:hideMark/>
          </w:tcPr>
          <w:p w:rsidR="00DC7994" w:rsidRPr="00753255" w:rsidRDefault="00DC7994" w:rsidP="009D22D5">
            <w:pPr>
              <w:rPr>
                <w:rFonts w:cs="Arial"/>
                <w:color w:val="000000"/>
                <w:szCs w:val="20"/>
              </w:rPr>
            </w:pP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r w:rsidRPr="00753255">
              <w:rPr>
                <w:rFonts w:cs="Arial"/>
                <w:noProof/>
                <w:color w:val="000000"/>
                <w:szCs w:val="20"/>
              </w:rPr>
              <w:t>   </w:t>
            </w:r>
          </w:p>
        </w:tc>
        <w:tc>
          <w:tcPr>
            <w:tcW w:w="1809"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816"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Pr>
                <w:rFonts w:cs="Arial"/>
                <w:noProof/>
                <w:color w:val="000000"/>
                <w:szCs w:val="20"/>
              </w:rPr>
              <w:t xml:space="preserve">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15"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r w:rsidRPr="00753255">
              <w:rPr>
                <w:rFonts w:cs="Arial"/>
                <w:noProof/>
                <w:color w:val="000000"/>
                <w:szCs w:val="20"/>
              </w:rPr>
              <w:t>   </w:t>
            </w:r>
          </w:p>
        </w:tc>
        <w:tc>
          <w:tcPr>
            <w:tcW w:w="1787"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DC7994" w:rsidRPr="00753255" w:rsidTr="009D22D5">
        <w:trPr>
          <w:trHeight w:val="300"/>
        </w:trPr>
        <w:tc>
          <w:tcPr>
            <w:tcW w:w="359" w:type="dxa"/>
            <w:tcBorders>
              <w:top w:val="nil"/>
              <w:left w:val="single" w:sz="4" w:space="0" w:color="auto"/>
              <w:bottom w:val="single" w:sz="4" w:space="0" w:color="auto"/>
              <w:right w:val="nil"/>
            </w:tcBorders>
            <w:shd w:val="clear" w:color="000000" w:fill="FFFFFF"/>
            <w:noWrap/>
            <w:vAlign w:val="bottom"/>
            <w:hideMark/>
          </w:tcPr>
          <w:p w:rsidR="00DC7994" w:rsidRPr="00753255" w:rsidRDefault="00DC7994" w:rsidP="009D22D5">
            <w:pPr>
              <w:rPr>
                <w:rFonts w:ascii="Calibri" w:hAnsi="Calibri"/>
                <w:color w:val="000000"/>
                <w:sz w:val="22"/>
                <w:szCs w:val="22"/>
              </w:rPr>
            </w:pPr>
            <w:r w:rsidRPr="00753255">
              <w:rPr>
                <w:rFonts w:ascii="Calibri" w:hAnsi="Calibri"/>
                <w:color w:val="000000"/>
                <w:sz w:val="22"/>
                <w:szCs w:val="22"/>
              </w:rPr>
              <w:t> </w:t>
            </w:r>
          </w:p>
        </w:tc>
        <w:tc>
          <w:tcPr>
            <w:tcW w:w="2414" w:type="dxa"/>
            <w:tcBorders>
              <w:top w:val="nil"/>
              <w:left w:val="nil"/>
              <w:bottom w:val="single" w:sz="4" w:space="0" w:color="auto"/>
              <w:right w:val="single" w:sz="4" w:space="0" w:color="auto"/>
            </w:tcBorders>
            <w:shd w:val="clear" w:color="000000" w:fill="FFFFFF"/>
            <w:vAlign w:val="center"/>
            <w:hideMark/>
          </w:tcPr>
          <w:p w:rsidR="00DC7994" w:rsidRPr="00753255" w:rsidRDefault="00DC7994" w:rsidP="009D22D5">
            <w:pPr>
              <w:rPr>
                <w:rFonts w:cs="Arial"/>
                <w:color w:val="000000"/>
                <w:szCs w:val="20"/>
              </w:rPr>
            </w:pPr>
            <w:r w:rsidRPr="00753255">
              <w:rPr>
                <w:rFonts w:cs="Arial"/>
                <w:color w:val="000000"/>
                <w:szCs w:val="20"/>
              </w:rPr>
              <w:t> </w:t>
            </w:r>
          </w:p>
        </w:tc>
        <w:tc>
          <w:tcPr>
            <w:tcW w:w="3625" w:type="dxa"/>
            <w:gridSpan w:val="2"/>
            <w:tcBorders>
              <w:top w:val="dashed" w:sz="4" w:space="0" w:color="auto"/>
              <w:left w:val="nil"/>
              <w:bottom w:val="single" w:sz="4" w:space="0" w:color="auto"/>
              <w:right w:val="nil"/>
            </w:tcBorders>
            <w:shd w:val="clear" w:color="auto" w:fill="auto"/>
            <w:vAlign w:val="center"/>
            <w:hideMark/>
          </w:tcPr>
          <w:p w:rsidR="00DC7994" w:rsidRPr="00753255" w:rsidRDefault="00DC7994" w:rsidP="009D22D5">
            <w:pPr>
              <w:rPr>
                <w:rFonts w:cs="Arial"/>
                <w:color w:val="000000"/>
                <w:szCs w:val="20"/>
              </w:rPr>
            </w:pPr>
            <w:r w:rsidRPr="00753255">
              <w:rPr>
                <w:rFonts w:cs="Arial"/>
                <w:color w:val="000000"/>
                <w:szCs w:val="20"/>
              </w:rPr>
              <w:t>Fidelity Measure Used:</w:t>
            </w:r>
            <w:r>
              <w:rPr>
                <w:rFonts w:cs="Arial"/>
                <w:color w:val="000000"/>
                <w:szCs w:val="20"/>
              </w:rPr>
              <w:t xml:space="preserve"> </w:t>
            </w:r>
            <w:r w:rsidRPr="00D76DD1">
              <w:rPr>
                <w:rFonts w:cs="Arial"/>
              </w:rPr>
              <w:t xml:space="preserve">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3002" w:type="dxa"/>
            <w:gridSpan w:val="2"/>
            <w:tcBorders>
              <w:top w:val="nil"/>
              <w:left w:val="nil"/>
              <w:bottom w:val="single" w:sz="4" w:space="0" w:color="auto"/>
              <w:right w:val="single" w:sz="4" w:space="0" w:color="000000"/>
            </w:tcBorders>
            <w:shd w:val="clear" w:color="000000" w:fill="FFFFFF"/>
            <w:vAlign w:val="center"/>
            <w:hideMark/>
          </w:tcPr>
          <w:p w:rsidR="00DC7994" w:rsidRPr="00753255" w:rsidRDefault="00DC7994" w:rsidP="009D22D5">
            <w:pPr>
              <w:rPr>
                <w:rFonts w:cs="Arial"/>
                <w:color w:val="000000"/>
                <w:szCs w:val="20"/>
              </w:rPr>
            </w:pPr>
            <w:r w:rsidRPr="00753255">
              <w:rPr>
                <w:rFonts w:cs="Arial"/>
                <w:color w:val="000000"/>
                <w:szCs w:val="20"/>
              </w:rPr>
              <w:t> </w:t>
            </w:r>
          </w:p>
        </w:tc>
      </w:tr>
      <w:tr w:rsidR="00DC7994" w:rsidRPr="00753255" w:rsidTr="009D22D5">
        <w:trPr>
          <w:trHeight w:val="300"/>
        </w:trPr>
        <w:tc>
          <w:tcPr>
            <w:tcW w:w="359" w:type="dxa"/>
            <w:tcBorders>
              <w:top w:val="nil"/>
              <w:left w:val="single" w:sz="4" w:space="0" w:color="auto"/>
              <w:bottom w:val="nil"/>
              <w:right w:val="nil"/>
            </w:tcBorders>
            <w:shd w:val="clear" w:color="000000" w:fill="FFFFFF"/>
            <w:noWrap/>
            <w:vAlign w:val="bottom"/>
            <w:hideMark/>
          </w:tcPr>
          <w:p w:rsidR="00DC7994" w:rsidRPr="00753255" w:rsidRDefault="00DC7994" w:rsidP="009D22D5">
            <w:pPr>
              <w:rPr>
                <w:rFonts w:ascii="Calibri" w:hAnsi="Calibri"/>
                <w:color w:val="000000"/>
                <w:sz w:val="22"/>
                <w:szCs w:val="22"/>
              </w:rPr>
            </w:pPr>
            <w:r w:rsidRPr="00753255">
              <w:rPr>
                <w:rFonts w:ascii="Calibri" w:hAnsi="Calibri"/>
                <w:color w:val="000000"/>
                <w:sz w:val="22"/>
                <w:szCs w:val="22"/>
              </w:rPr>
              <w:t xml:space="preserve"> 3.</w:t>
            </w:r>
          </w:p>
        </w:tc>
        <w:tc>
          <w:tcPr>
            <w:tcW w:w="2414" w:type="dxa"/>
            <w:tcBorders>
              <w:top w:val="nil"/>
              <w:left w:val="nil"/>
              <w:bottom w:val="nil"/>
              <w:right w:val="single" w:sz="4" w:space="0" w:color="auto"/>
            </w:tcBorders>
            <w:shd w:val="clear" w:color="000000" w:fill="FFFFFF"/>
            <w:vAlign w:val="center"/>
            <w:hideMark/>
          </w:tcPr>
          <w:p w:rsidR="00DC7994" w:rsidRPr="00753255" w:rsidRDefault="00DC7994" w:rsidP="009D22D5">
            <w:pPr>
              <w:rPr>
                <w:rFonts w:cs="Arial"/>
                <w:color w:val="000000"/>
                <w:szCs w:val="20"/>
              </w:rPr>
            </w:pP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809"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816"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Pr>
                <w:rFonts w:cs="Arial"/>
                <w:noProof/>
                <w:color w:val="000000"/>
                <w:szCs w:val="20"/>
              </w:rPr>
              <w:t xml:space="preserve">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15"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r w:rsidRPr="00753255">
              <w:rPr>
                <w:rFonts w:cs="Arial"/>
                <w:noProof/>
                <w:color w:val="000000"/>
                <w:szCs w:val="20"/>
              </w:rPr>
              <w:t>   </w:t>
            </w:r>
          </w:p>
        </w:tc>
        <w:tc>
          <w:tcPr>
            <w:tcW w:w="1787"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DC7994" w:rsidRPr="00753255" w:rsidTr="009D22D5">
        <w:trPr>
          <w:trHeight w:val="300"/>
        </w:trPr>
        <w:tc>
          <w:tcPr>
            <w:tcW w:w="359" w:type="dxa"/>
            <w:tcBorders>
              <w:top w:val="nil"/>
              <w:left w:val="single" w:sz="4" w:space="0" w:color="auto"/>
              <w:bottom w:val="single" w:sz="4" w:space="0" w:color="auto"/>
              <w:right w:val="nil"/>
            </w:tcBorders>
            <w:shd w:val="clear" w:color="000000" w:fill="FFFFFF"/>
            <w:noWrap/>
            <w:vAlign w:val="bottom"/>
            <w:hideMark/>
          </w:tcPr>
          <w:p w:rsidR="00DC7994" w:rsidRPr="00753255" w:rsidRDefault="00DC7994" w:rsidP="009D22D5">
            <w:pPr>
              <w:rPr>
                <w:rFonts w:ascii="Calibri" w:hAnsi="Calibri"/>
                <w:color w:val="000000"/>
                <w:sz w:val="22"/>
                <w:szCs w:val="22"/>
              </w:rPr>
            </w:pPr>
            <w:r w:rsidRPr="00753255">
              <w:rPr>
                <w:rFonts w:ascii="Calibri" w:hAnsi="Calibri"/>
                <w:color w:val="000000"/>
                <w:sz w:val="22"/>
                <w:szCs w:val="22"/>
              </w:rPr>
              <w:t> </w:t>
            </w:r>
          </w:p>
        </w:tc>
        <w:tc>
          <w:tcPr>
            <w:tcW w:w="2414" w:type="dxa"/>
            <w:tcBorders>
              <w:top w:val="nil"/>
              <w:left w:val="nil"/>
              <w:bottom w:val="single" w:sz="4" w:space="0" w:color="auto"/>
              <w:right w:val="single" w:sz="4" w:space="0" w:color="auto"/>
            </w:tcBorders>
            <w:shd w:val="clear" w:color="000000" w:fill="FFFFFF"/>
            <w:vAlign w:val="center"/>
            <w:hideMark/>
          </w:tcPr>
          <w:p w:rsidR="00DC7994" w:rsidRPr="00753255" w:rsidRDefault="00DC7994" w:rsidP="009D22D5">
            <w:pPr>
              <w:rPr>
                <w:rFonts w:cs="Arial"/>
                <w:color w:val="000000"/>
                <w:szCs w:val="20"/>
              </w:rPr>
            </w:pPr>
            <w:r w:rsidRPr="00753255">
              <w:rPr>
                <w:rFonts w:cs="Arial"/>
                <w:color w:val="000000"/>
                <w:szCs w:val="20"/>
              </w:rPr>
              <w:t> </w:t>
            </w:r>
          </w:p>
        </w:tc>
        <w:tc>
          <w:tcPr>
            <w:tcW w:w="3625" w:type="dxa"/>
            <w:gridSpan w:val="2"/>
            <w:tcBorders>
              <w:top w:val="dashed" w:sz="4" w:space="0" w:color="auto"/>
              <w:left w:val="nil"/>
              <w:bottom w:val="single" w:sz="4" w:space="0" w:color="auto"/>
              <w:right w:val="nil"/>
            </w:tcBorders>
            <w:shd w:val="clear" w:color="auto" w:fill="auto"/>
            <w:vAlign w:val="center"/>
            <w:hideMark/>
          </w:tcPr>
          <w:p w:rsidR="00DC7994" w:rsidRPr="00753255" w:rsidRDefault="00DC7994" w:rsidP="009D22D5">
            <w:pPr>
              <w:rPr>
                <w:rFonts w:cs="Arial"/>
                <w:color w:val="000000"/>
                <w:szCs w:val="20"/>
              </w:rPr>
            </w:pPr>
            <w:r w:rsidRPr="00753255">
              <w:rPr>
                <w:rFonts w:cs="Arial"/>
                <w:color w:val="000000"/>
                <w:szCs w:val="20"/>
              </w:rPr>
              <w:t>Fidelity Measure Used:</w:t>
            </w:r>
            <w:r>
              <w:rPr>
                <w:rFonts w:cs="Arial"/>
                <w:color w:val="000000"/>
                <w:szCs w:val="20"/>
              </w:rPr>
              <w:t xml:space="preserve">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3002" w:type="dxa"/>
            <w:gridSpan w:val="2"/>
            <w:tcBorders>
              <w:top w:val="nil"/>
              <w:left w:val="nil"/>
              <w:bottom w:val="single" w:sz="4" w:space="0" w:color="auto"/>
              <w:right w:val="single" w:sz="4" w:space="0" w:color="000000"/>
            </w:tcBorders>
            <w:shd w:val="clear" w:color="000000" w:fill="FFFFFF"/>
            <w:vAlign w:val="center"/>
            <w:hideMark/>
          </w:tcPr>
          <w:p w:rsidR="00DC7994" w:rsidRPr="00753255" w:rsidRDefault="00DC7994" w:rsidP="009D22D5">
            <w:pPr>
              <w:rPr>
                <w:rFonts w:cs="Arial"/>
                <w:color w:val="000000"/>
                <w:szCs w:val="20"/>
              </w:rPr>
            </w:pPr>
            <w:r w:rsidRPr="00753255">
              <w:rPr>
                <w:rFonts w:cs="Arial"/>
                <w:color w:val="000000"/>
                <w:szCs w:val="20"/>
              </w:rPr>
              <w:t> </w:t>
            </w:r>
          </w:p>
        </w:tc>
      </w:tr>
      <w:tr w:rsidR="00DC7994" w:rsidRPr="00753255" w:rsidTr="009D22D5">
        <w:trPr>
          <w:trHeight w:val="300"/>
        </w:trPr>
        <w:tc>
          <w:tcPr>
            <w:tcW w:w="359" w:type="dxa"/>
            <w:tcBorders>
              <w:top w:val="nil"/>
              <w:left w:val="single" w:sz="4" w:space="0" w:color="auto"/>
              <w:bottom w:val="nil"/>
              <w:right w:val="nil"/>
            </w:tcBorders>
            <w:shd w:val="clear" w:color="000000" w:fill="FFFFFF"/>
            <w:noWrap/>
            <w:vAlign w:val="bottom"/>
            <w:hideMark/>
          </w:tcPr>
          <w:p w:rsidR="00DC7994" w:rsidRPr="00753255" w:rsidRDefault="00DC7994" w:rsidP="009D22D5">
            <w:pPr>
              <w:rPr>
                <w:rFonts w:ascii="Calibri" w:hAnsi="Calibri"/>
                <w:color w:val="000000"/>
                <w:sz w:val="22"/>
                <w:szCs w:val="22"/>
              </w:rPr>
            </w:pPr>
            <w:r w:rsidRPr="00753255">
              <w:rPr>
                <w:rFonts w:ascii="Calibri" w:hAnsi="Calibri"/>
                <w:color w:val="000000"/>
                <w:sz w:val="22"/>
                <w:szCs w:val="22"/>
              </w:rPr>
              <w:t xml:space="preserve"> 4.</w:t>
            </w:r>
          </w:p>
        </w:tc>
        <w:tc>
          <w:tcPr>
            <w:tcW w:w="2414" w:type="dxa"/>
            <w:tcBorders>
              <w:top w:val="nil"/>
              <w:left w:val="nil"/>
              <w:bottom w:val="nil"/>
              <w:right w:val="single" w:sz="4" w:space="0" w:color="auto"/>
            </w:tcBorders>
            <w:shd w:val="clear" w:color="000000" w:fill="FFFFFF"/>
            <w:vAlign w:val="center"/>
            <w:hideMark/>
          </w:tcPr>
          <w:p w:rsidR="00DC7994" w:rsidRPr="00753255" w:rsidRDefault="00DC7994" w:rsidP="009D22D5">
            <w:pPr>
              <w:rPr>
                <w:rFonts w:cs="Arial"/>
                <w:color w:val="000000"/>
                <w:szCs w:val="20"/>
              </w:rPr>
            </w:pP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809"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816"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Pr>
                <w:rFonts w:cs="Arial"/>
                <w:noProof/>
                <w:color w:val="000000"/>
                <w:szCs w:val="20"/>
              </w:rPr>
              <w:t xml:space="preserve">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15"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r w:rsidRPr="00753255">
              <w:rPr>
                <w:rFonts w:cs="Arial"/>
                <w:noProof/>
                <w:color w:val="000000"/>
                <w:szCs w:val="20"/>
              </w:rPr>
              <w:t>  </w:t>
            </w:r>
          </w:p>
        </w:tc>
        <w:tc>
          <w:tcPr>
            <w:tcW w:w="1787"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DC7994" w:rsidRPr="00753255" w:rsidTr="009D22D5">
        <w:trPr>
          <w:trHeight w:val="300"/>
        </w:trPr>
        <w:tc>
          <w:tcPr>
            <w:tcW w:w="359" w:type="dxa"/>
            <w:tcBorders>
              <w:top w:val="nil"/>
              <w:left w:val="single" w:sz="4" w:space="0" w:color="auto"/>
              <w:bottom w:val="single" w:sz="4" w:space="0" w:color="auto"/>
              <w:right w:val="nil"/>
            </w:tcBorders>
            <w:shd w:val="clear" w:color="000000" w:fill="FFFFFF"/>
            <w:noWrap/>
            <w:vAlign w:val="bottom"/>
            <w:hideMark/>
          </w:tcPr>
          <w:p w:rsidR="00DC7994" w:rsidRPr="00753255" w:rsidRDefault="00DC7994" w:rsidP="009D22D5">
            <w:pPr>
              <w:rPr>
                <w:rFonts w:ascii="Calibri" w:hAnsi="Calibri"/>
                <w:color w:val="000000"/>
                <w:sz w:val="22"/>
                <w:szCs w:val="22"/>
              </w:rPr>
            </w:pPr>
            <w:r w:rsidRPr="00753255">
              <w:rPr>
                <w:rFonts w:ascii="Calibri" w:hAnsi="Calibri"/>
                <w:color w:val="000000"/>
                <w:sz w:val="22"/>
                <w:szCs w:val="22"/>
              </w:rPr>
              <w:t> </w:t>
            </w:r>
          </w:p>
        </w:tc>
        <w:tc>
          <w:tcPr>
            <w:tcW w:w="2414" w:type="dxa"/>
            <w:tcBorders>
              <w:top w:val="nil"/>
              <w:left w:val="nil"/>
              <w:bottom w:val="single" w:sz="4" w:space="0" w:color="auto"/>
              <w:right w:val="single" w:sz="4" w:space="0" w:color="auto"/>
            </w:tcBorders>
            <w:shd w:val="clear" w:color="000000" w:fill="FFFFFF"/>
            <w:vAlign w:val="center"/>
            <w:hideMark/>
          </w:tcPr>
          <w:p w:rsidR="00DC7994" w:rsidRPr="00753255" w:rsidRDefault="00DC7994" w:rsidP="009D22D5">
            <w:pPr>
              <w:rPr>
                <w:rFonts w:cs="Arial"/>
                <w:color w:val="000000"/>
                <w:szCs w:val="20"/>
              </w:rPr>
            </w:pPr>
            <w:r w:rsidRPr="00753255">
              <w:rPr>
                <w:rFonts w:cs="Arial"/>
                <w:color w:val="000000"/>
                <w:szCs w:val="20"/>
              </w:rPr>
              <w:t> </w:t>
            </w:r>
          </w:p>
        </w:tc>
        <w:tc>
          <w:tcPr>
            <w:tcW w:w="3625" w:type="dxa"/>
            <w:gridSpan w:val="2"/>
            <w:tcBorders>
              <w:top w:val="dashed" w:sz="4" w:space="0" w:color="auto"/>
              <w:left w:val="nil"/>
              <w:bottom w:val="single" w:sz="4" w:space="0" w:color="auto"/>
              <w:right w:val="nil"/>
            </w:tcBorders>
            <w:shd w:val="clear" w:color="auto" w:fill="auto"/>
            <w:vAlign w:val="center"/>
            <w:hideMark/>
          </w:tcPr>
          <w:p w:rsidR="00DC7994" w:rsidRPr="00753255" w:rsidRDefault="00DC7994" w:rsidP="009D22D5">
            <w:pPr>
              <w:rPr>
                <w:rFonts w:cs="Arial"/>
                <w:color w:val="000000"/>
                <w:szCs w:val="20"/>
              </w:rPr>
            </w:pPr>
            <w:r w:rsidRPr="00753255">
              <w:rPr>
                <w:rFonts w:cs="Arial"/>
                <w:color w:val="000000"/>
                <w:szCs w:val="20"/>
              </w:rPr>
              <w:t>Fidelity Measure Used:</w:t>
            </w:r>
            <w:r>
              <w:rPr>
                <w:rFonts w:cs="Arial"/>
                <w:color w:val="000000"/>
                <w:szCs w:val="20"/>
              </w:rPr>
              <w:t xml:space="preserve">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3002" w:type="dxa"/>
            <w:gridSpan w:val="2"/>
            <w:tcBorders>
              <w:top w:val="nil"/>
              <w:left w:val="nil"/>
              <w:bottom w:val="single" w:sz="4" w:space="0" w:color="auto"/>
              <w:right w:val="single" w:sz="4" w:space="0" w:color="000000"/>
            </w:tcBorders>
            <w:shd w:val="clear" w:color="000000" w:fill="FFFFFF"/>
            <w:vAlign w:val="center"/>
            <w:hideMark/>
          </w:tcPr>
          <w:p w:rsidR="00DC7994" w:rsidRPr="00753255" w:rsidRDefault="00DC7994" w:rsidP="009D22D5">
            <w:pPr>
              <w:rPr>
                <w:rFonts w:cs="Arial"/>
                <w:color w:val="000000"/>
                <w:szCs w:val="20"/>
              </w:rPr>
            </w:pPr>
            <w:r w:rsidRPr="00753255">
              <w:rPr>
                <w:rFonts w:cs="Arial"/>
                <w:color w:val="000000"/>
                <w:szCs w:val="20"/>
              </w:rPr>
              <w:t> </w:t>
            </w:r>
          </w:p>
        </w:tc>
      </w:tr>
      <w:tr w:rsidR="00DC7994" w:rsidRPr="00753255" w:rsidTr="009D22D5">
        <w:trPr>
          <w:trHeight w:val="300"/>
        </w:trPr>
        <w:tc>
          <w:tcPr>
            <w:tcW w:w="359" w:type="dxa"/>
            <w:tcBorders>
              <w:top w:val="nil"/>
              <w:left w:val="single" w:sz="4" w:space="0" w:color="auto"/>
              <w:bottom w:val="nil"/>
              <w:right w:val="nil"/>
            </w:tcBorders>
            <w:shd w:val="clear" w:color="000000" w:fill="FFFFFF"/>
            <w:noWrap/>
            <w:vAlign w:val="bottom"/>
            <w:hideMark/>
          </w:tcPr>
          <w:p w:rsidR="00DC7994" w:rsidRPr="00753255" w:rsidRDefault="00DC7994" w:rsidP="009D22D5">
            <w:pPr>
              <w:rPr>
                <w:rFonts w:ascii="Calibri" w:hAnsi="Calibri"/>
                <w:color w:val="000000"/>
                <w:sz w:val="22"/>
                <w:szCs w:val="22"/>
              </w:rPr>
            </w:pPr>
            <w:r w:rsidRPr="00753255">
              <w:rPr>
                <w:rFonts w:ascii="Calibri" w:hAnsi="Calibri"/>
                <w:color w:val="000000"/>
                <w:sz w:val="22"/>
                <w:szCs w:val="22"/>
              </w:rPr>
              <w:t xml:space="preserve"> 5.</w:t>
            </w:r>
          </w:p>
        </w:tc>
        <w:tc>
          <w:tcPr>
            <w:tcW w:w="2414" w:type="dxa"/>
            <w:tcBorders>
              <w:top w:val="nil"/>
              <w:left w:val="nil"/>
              <w:bottom w:val="nil"/>
              <w:right w:val="single" w:sz="4" w:space="0" w:color="auto"/>
            </w:tcBorders>
            <w:shd w:val="clear" w:color="000000" w:fill="FFFFFF"/>
            <w:vAlign w:val="center"/>
            <w:hideMark/>
          </w:tcPr>
          <w:p w:rsidR="00DC7994" w:rsidRPr="00753255" w:rsidRDefault="00DC7994" w:rsidP="009D22D5">
            <w:pPr>
              <w:rPr>
                <w:rFonts w:cs="Arial"/>
                <w:color w:val="000000"/>
                <w:szCs w:val="20"/>
              </w:rPr>
            </w:pP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809"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816"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Pr>
                <w:rFonts w:cs="Arial"/>
                <w:noProof/>
                <w:color w:val="000000"/>
                <w:szCs w:val="20"/>
              </w:rPr>
              <w:t xml:space="preserve">  </w:t>
            </w:r>
            <w:r w:rsidRPr="00753255">
              <w:rPr>
                <w:rFonts w:cs="Arial"/>
                <w:noProof/>
                <w:color w:val="000000"/>
                <w:szCs w:val="20"/>
              </w:rPr>
              <w:t>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15"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87"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DC7994" w:rsidRPr="00753255" w:rsidTr="009D22D5">
        <w:trPr>
          <w:trHeight w:val="300"/>
        </w:trPr>
        <w:tc>
          <w:tcPr>
            <w:tcW w:w="359" w:type="dxa"/>
            <w:tcBorders>
              <w:top w:val="nil"/>
              <w:left w:val="single" w:sz="4" w:space="0" w:color="auto"/>
              <w:bottom w:val="single" w:sz="4" w:space="0" w:color="auto"/>
              <w:right w:val="nil"/>
            </w:tcBorders>
            <w:shd w:val="clear" w:color="000000" w:fill="FFFFFF"/>
            <w:noWrap/>
            <w:vAlign w:val="bottom"/>
            <w:hideMark/>
          </w:tcPr>
          <w:p w:rsidR="00DC7994" w:rsidRPr="00753255" w:rsidRDefault="00DC7994" w:rsidP="009D22D5">
            <w:pPr>
              <w:rPr>
                <w:rFonts w:ascii="Calibri" w:hAnsi="Calibri"/>
                <w:color w:val="000000"/>
                <w:sz w:val="22"/>
                <w:szCs w:val="22"/>
              </w:rPr>
            </w:pPr>
            <w:r w:rsidRPr="00753255">
              <w:rPr>
                <w:rFonts w:ascii="Calibri" w:hAnsi="Calibri"/>
                <w:color w:val="000000"/>
                <w:sz w:val="22"/>
                <w:szCs w:val="22"/>
              </w:rPr>
              <w:t> </w:t>
            </w:r>
          </w:p>
        </w:tc>
        <w:tc>
          <w:tcPr>
            <w:tcW w:w="2414" w:type="dxa"/>
            <w:tcBorders>
              <w:top w:val="nil"/>
              <w:left w:val="nil"/>
              <w:bottom w:val="single" w:sz="4" w:space="0" w:color="auto"/>
              <w:right w:val="single" w:sz="4" w:space="0" w:color="auto"/>
            </w:tcBorders>
            <w:shd w:val="clear" w:color="000000" w:fill="FFFFFF"/>
            <w:vAlign w:val="center"/>
            <w:hideMark/>
          </w:tcPr>
          <w:p w:rsidR="00DC7994" w:rsidRPr="00753255" w:rsidRDefault="00DC7994" w:rsidP="009D22D5">
            <w:pPr>
              <w:rPr>
                <w:rFonts w:cs="Arial"/>
                <w:color w:val="000000"/>
                <w:szCs w:val="20"/>
              </w:rPr>
            </w:pPr>
            <w:r w:rsidRPr="00753255">
              <w:rPr>
                <w:rFonts w:cs="Arial"/>
                <w:color w:val="000000"/>
                <w:szCs w:val="20"/>
              </w:rPr>
              <w:t> </w:t>
            </w:r>
          </w:p>
        </w:tc>
        <w:tc>
          <w:tcPr>
            <w:tcW w:w="3625" w:type="dxa"/>
            <w:gridSpan w:val="2"/>
            <w:tcBorders>
              <w:top w:val="dashed" w:sz="4" w:space="0" w:color="auto"/>
              <w:left w:val="nil"/>
              <w:bottom w:val="single" w:sz="4" w:space="0" w:color="auto"/>
              <w:right w:val="nil"/>
            </w:tcBorders>
            <w:shd w:val="clear" w:color="auto" w:fill="auto"/>
            <w:vAlign w:val="center"/>
            <w:hideMark/>
          </w:tcPr>
          <w:p w:rsidR="00DC7994" w:rsidRPr="00753255" w:rsidRDefault="00DC7994" w:rsidP="009D22D5">
            <w:pPr>
              <w:rPr>
                <w:rFonts w:cs="Arial"/>
                <w:color w:val="000000"/>
                <w:szCs w:val="20"/>
              </w:rPr>
            </w:pPr>
            <w:r w:rsidRPr="00753255">
              <w:rPr>
                <w:rFonts w:cs="Arial"/>
                <w:color w:val="000000"/>
                <w:szCs w:val="20"/>
              </w:rPr>
              <w:t>Fidelity Measure Used:</w:t>
            </w:r>
            <w:r w:rsidRPr="00D76DD1">
              <w:rPr>
                <w:rFonts w:cs="Arial"/>
              </w:rPr>
              <w:t xml:space="preserve"> </w:t>
            </w:r>
            <w:r>
              <w:rPr>
                <w:rFonts w:cs="Arial"/>
              </w:rPr>
              <w:t xml:space="preserve">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3002" w:type="dxa"/>
            <w:gridSpan w:val="2"/>
            <w:tcBorders>
              <w:top w:val="nil"/>
              <w:left w:val="nil"/>
              <w:bottom w:val="single" w:sz="4" w:space="0" w:color="auto"/>
              <w:right w:val="single" w:sz="4" w:space="0" w:color="000000"/>
            </w:tcBorders>
            <w:shd w:val="clear" w:color="000000" w:fill="FFFFFF"/>
            <w:vAlign w:val="center"/>
            <w:hideMark/>
          </w:tcPr>
          <w:p w:rsidR="00DC7994" w:rsidRPr="00753255" w:rsidRDefault="00DC7994" w:rsidP="009D22D5">
            <w:pPr>
              <w:rPr>
                <w:rFonts w:cs="Arial"/>
                <w:color w:val="000000"/>
                <w:szCs w:val="20"/>
              </w:rPr>
            </w:pPr>
            <w:r w:rsidRPr="00753255">
              <w:rPr>
                <w:rFonts w:cs="Arial"/>
                <w:color w:val="000000"/>
                <w:szCs w:val="20"/>
              </w:rPr>
              <w:t> </w:t>
            </w:r>
          </w:p>
        </w:tc>
      </w:tr>
      <w:tr w:rsidR="00DC7994" w:rsidRPr="00753255" w:rsidTr="009D22D5">
        <w:trPr>
          <w:trHeight w:val="300"/>
        </w:trPr>
        <w:tc>
          <w:tcPr>
            <w:tcW w:w="359" w:type="dxa"/>
            <w:tcBorders>
              <w:top w:val="nil"/>
              <w:left w:val="single" w:sz="4" w:space="0" w:color="auto"/>
              <w:bottom w:val="nil"/>
              <w:right w:val="nil"/>
            </w:tcBorders>
            <w:shd w:val="clear" w:color="000000" w:fill="FFFFFF"/>
            <w:noWrap/>
            <w:vAlign w:val="bottom"/>
            <w:hideMark/>
          </w:tcPr>
          <w:p w:rsidR="00DC7994" w:rsidRPr="00753255" w:rsidRDefault="00DC7994" w:rsidP="009D22D5">
            <w:pPr>
              <w:rPr>
                <w:rFonts w:ascii="Calibri" w:hAnsi="Calibri"/>
                <w:color w:val="000000"/>
                <w:sz w:val="22"/>
                <w:szCs w:val="22"/>
              </w:rPr>
            </w:pPr>
            <w:r w:rsidRPr="00753255">
              <w:rPr>
                <w:rFonts w:ascii="Calibri" w:hAnsi="Calibri"/>
                <w:color w:val="000000"/>
                <w:sz w:val="22"/>
                <w:szCs w:val="22"/>
              </w:rPr>
              <w:t xml:space="preserve"> 6.</w:t>
            </w:r>
          </w:p>
        </w:tc>
        <w:tc>
          <w:tcPr>
            <w:tcW w:w="2414" w:type="dxa"/>
            <w:tcBorders>
              <w:top w:val="nil"/>
              <w:left w:val="nil"/>
              <w:bottom w:val="nil"/>
              <w:right w:val="single" w:sz="4" w:space="0" w:color="auto"/>
            </w:tcBorders>
            <w:shd w:val="clear" w:color="000000" w:fill="FFFFFF"/>
            <w:vAlign w:val="center"/>
            <w:hideMark/>
          </w:tcPr>
          <w:p w:rsidR="00DC7994" w:rsidRPr="00753255" w:rsidRDefault="00DC7994" w:rsidP="009D22D5">
            <w:pPr>
              <w:rPr>
                <w:rFonts w:cs="Arial"/>
                <w:color w:val="000000"/>
                <w:szCs w:val="20"/>
              </w:rPr>
            </w:pP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809"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816"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Pr>
                <w:rFonts w:cs="Arial"/>
                <w:noProof/>
                <w:color w:val="000000"/>
                <w:szCs w:val="20"/>
              </w:rPr>
              <w:t xml:space="preserve">  </w:t>
            </w:r>
            <w:r w:rsidRPr="00753255">
              <w:rPr>
                <w:rFonts w:cs="Arial"/>
                <w:noProof/>
                <w:color w:val="000000"/>
                <w:szCs w:val="20"/>
              </w:rPr>
              <w:t>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15"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87"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DC7994" w:rsidRPr="00753255" w:rsidTr="009D22D5">
        <w:trPr>
          <w:trHeight w:val="300"/>
        </w:trPr>
        <w:tc>
          <w:tcPr>
            <w:tcW w:w="359" w:type="dxa"/>
            <w:tcBorders>
              <w:top w:val="nil"/>
              <w:left w:val="single" w:sz="4" w:space="0" w:color="auto"/>
              <w:bottom w:val="single" w:sz="4" w:space="0" w:color="auto"/>
              <w:right w:val="nil"/>
            </w:tcBorders>
            <w:shd w:val="clear" w:color="000000" w:fill="FFFFFF"/>
            <w:noWrap/>
            <w:vAlign w:val="bottom"/>
            <w:hideMark/>
          </w:tcPr>
          <w:p w:rsidR="00DC7994" w:rsidRPr="00753255" w:rsidRDefault="00DC7994" w:rsidP="009D22D5">
            <w:pPr>
              <w:rPr>
                <w:rFonts w:ascii="Calibri" w:hAnsi="Calibri"/>
                <w:color w:val="000000"/>
                <w:sz w:val="22"/>
                <w:szCs w:val="22"/>
              </w:rPr>
            </w:pPr>
            <w:r w:rsidRPr="00753255">
              <w:rPr>
                <w:rFonts w:ascii="Calibri" w:hAnsi="Calibri"/>
                <w:color w:val="000000"/>
                <w:sz w:val="22"/>
                <w:szCs w:val="22"/>
              </w:rPr>
              <w:t> </w:t>
            </w:r>
          </w:p>
        </w:tc>
        <w:tc>
          <w:tcPr>
            <w:tcW w:w="2414" w:type="dxa"/>
            <w:tcBorders>
              <w:top w:val="nil"/>
              <w:left w:val="nil"/>
              <w:bottom w:val="single" w:sz="4" w:space="0" w:color="auto"/>
              <w:right w:val="single" w:sz="4" w:space="0" w:color="auto"/>
            </w:tcBorders>
            <w:shd w:val="clear" w:color="000000" w:fill="FFFFFF"/>
            <w:vAlign w:val="center"/>
            <w:hideMark/>
          </w:tcPr>
          <w:p w:rsidR="00DC7994" w:rsidRPr="00753255" w:rsidRDefault="00DC7994" w:rsidP="009D22D5">
            <w:pPr>
              <w:rPr>
                <w:rFonts w:cs="Arial"/>
                <w:color w:val="000000"/>
                <w:szCs w:val="20"/>
              </w:rPr>
            </w:pPr>
            <w:r w:rsidRPr="00753255">
              <w:rPr>
                <w:rFonts w:cs="Arial"/>
                <w:color w:val="000000"/>
                <w:szCs w:val="20"/>
              </w:rPr>
              <w:t> </w:t>
            </w:r>
          </w:p>
        </w:tc>
        <w:tc>
          <w:tcPr>
            <w:tcW w:w="3625" w:type="dxa"/>
            <w:gridSpan w:val="2"/>
            <w:tcBorders>
              <w:top w:val="dashed" w:sz="4" w:space="0" w:color="auto"/>
              <w:left w:val="nil"/>
              <w:bottom w:val="single" w:sz="4" w:space="0" w:color="auto"/>
              <w:right w:val="nil"/>
            </w:tcBorders>
            <w:shd w:val="clear" w:color="auto" w:fill="auto"/>
            <w:vAlign w:val="center"/>
            <w:hideMark/>
          </w:tcPr>
          <w:p w:rsidR="00DC7994" w:rsidRPr="00753255" w:rsidRDefault="00DC7994" w:rsidP="009D22D5">
            <w:pPr>
              <w:rPr>
                <w:rFonts w:cs="Arial"/>
                <w:color w:val="000000"/>
                <w:szCs w:val="20"/>
              </w:rPr>
            </w:pPr>
            <w:r w:rsidRPr="00753255">
              <w:rPr>
                <w:rFonts w:cs="Arial"/>
                <w:color w:val="000000"/>
                <w:szCs w:val="20"/>
              </w:rPr>
              <w:t>Fidelity Measure Used:</w:t>
            </w:r>
            <w:r w:rsidRPr="00D76DD1">
              <w:rPr>
                <w:rFonts w:cs="Arial"/>
              </w:rPr>
              <w:t xml:space="preserve"> </w:t>
            </w:r>
            <w:r>
              <w:rPr>
                <w:rFonts w:cs="Arial"/>
              </w:rPr>
              <w:t xml:space="preserve">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3002" w:type="dxa"/>
            <w:gridSpan w:val="2"/>
            <w:tcBorders>
              <w:top w:val="nil"/>
              <w:left w:val="nil"/>
              <w:bottom w:val="single" w:sz="4" w:space="0" w:color="auto"/>
              <w:right w:val="single" w:sz="4" w:space="0" w:color="000000"/>
            </w:tcBorders>
            <w:shd w:val="clear" w:color="000000" w:fill="FFFFFF"/>
            <w:vAlign w:val="center"/>
            <w:hideMark/>
          </w:tcPr>
          <w:p w:rsidR="00DC7994" w:rsidRPr="00753255" w:rsidRDefault="00DC7994" w:rsidP="009D22D5">
            <w:pPr>
              <w:rPr>
                <w:rFonts w:cs="Arial"/>
                <w:color w:val="000000"/>
                <w:szCs w:val="20"/>
              </w:rPr>
            </w:pPr>
            <w:r w:rsidRPr="00753255">
              <w:rPr>
                <w:rFonts w:cs="Arial"/>
                <w:color w:val="000000"/>
                <w:szCs w:val="20"/>
              </w:rPr>
              <w:t> </w:t>
            </w:r>
          </w:p>
        </w:tc>
      </w:tr>
      <w:tr w:rsidR="00DC7994" w:rsidRPr="00753255" w:rsidTr="009D22D5">
        <w:trPr>
          <w:trHeight w:val="300"/>
        </w:trPr>
        <w:tc>
          <w:tcPr>
            <w:tcW w:w="359" w:type="dxa"/>
            <w:tcBorders>
              <w:top w:val="nil"/>
              <w:left w:val="single" w:sz="4" w:space="0" w:color="auto"/>
              <w:bottom w:val="nil"/>
              <w:right w:val="nil"/>
            </w:tcBorders>
            <w:shd w:val="clear" w:color="000000" w:fill="FFFFFF"/>
            <w:noWrap/>
            <w:vAlign w:val="bottom"/>
            <w:hideMark/>
          </w:tcPr>
          <w:p w:rsidR="00DC7994" w:rsidRPr="00753255" w:rsidRDefault="00DC7994" w:rsidP="009D22D5">
            <w:pPr>
              <w:rPr>
                <w:rFonts w:ascii="Calibri" w:hAnsi="Calibri"/>
                <w:color w:val="000000"/>
                <w:sz w:val="22"/>
                <w:szCs w:val="22"/>
              </w:rPr>
            </w:pPr>
            <w:r w:rsidRPr="00753255">
              <w:rPr>
                <w:rFonts w:ascii="Calibri" w:hAnsi="Calibri"/>
                <w:color w:val="000000"/>
                <w:sz w:val="22"/>
                <w:szCs w:val="22"/>
              </w:rPr>
              <w:t xml:space="preserve"> 7.</w:t>
            </w:r>
          </w:p>
        </w:tc>
        <w:tc>
          <w:tcPr>
            <w:tcW w:w="2414" w:type="dxa"/>
            <w:tcBorders>
              <w:top w:val="nil"/>
              <w:left w:val="nil"/>
              <w:bottom w:val="nil"/>
              <w:right w:val="single" w:sz="4" w:space="0" w:color="auto"/>
            </w:tcBorders>
            <w:shd w:val="clear" w:color="000000" w:fill="FFFFFF"/>
            <w:vAlign w:val="center"/>
            <w:hideMark/>
          </w:tcPr>
          <w:p w:rsidR="00DC7994" w:rsidRPr="00753255" w:rsidRDefault="00DC7994" w:rsidP="009D22D5">
            <w:pPr>
              <w:rPr>
                <w:rFonts w:cs="Arial"/>
                <w:color w:val="000000"/>
                <w:szCs w:val="20"/>
              </w:rPr>
            </w:pP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809"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816"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Pr>
                <w:rFonts w:cs="Arial"/>
                <w:noProof/>
                <w:color w:val="000000"/>
                <w:szCs w:val="20"/>
              </w:rPr>
              <w:t xml:space="preserve">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15"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87"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DC7994" w:rsidRPr="00753255" w:rsidTr="009D22D5">
        <w:trPr>
          <w:trHeight w:val="300"/>
        </w:trPr>
        <w:tc>
          <w:tcPr>
            <w:tcW w:w="359" w:type="dxa"/>
            <w:tcBorders>
              <w:top w:val="nil"/>
              <w:left w:val="single" w:sz="4" w:space="0" w:color="auto"/>
              <w:bottom w:val="single" w:sz="4" w:space="0" w:color="auto"/>
              <w:right w:val="nil"/>
            </w:tcBorders>
            <w:shd w:val="clear" w:color="000000" w:fill="FFFFFF"/>
            <w:noWrap/>
            <w:vAlign w:val="bottom"/>
            <w:hideMark/>
          </w:tcPr>
          <w:p w:rsidR="00DC7994" w:rsidRPr="00753255" w:rsidRDefault="00DC7994" w:rsidP="009D22D5">
            <w:pPr>
              <w:rPr>
                <w:rFonts w:ascii="Calibri" w:hAnsi="Calibri"/>
                <w:color w:val="000000"/>
                <w:sz w:val="22"/>
                <w:szCs w:val="22"/>
              </w:rPr>
            </w:pPr>
            <w:r w:rsidRPr="00753255">
              <w:rPr>
                <w:rFonts w:ascii="Calibri" w:hAnsi="Calibri"/>
                <w:color w:val="000000"/>
                <w:sz w:val="22"/>
                <w:szCs w:val="22"/>
              </w:rPr>
              <w:t> </w:t>
            </w:r>
          </w:p>
        </w:tc>
        <w:tc>
          <w:tcPr>
            <w:tcW w:w="2414" w:type="dxa"/>
            <w:tcBorders>
              <w:top w:val="nil"/>
              <w:left w:val="nil"/>
              <w:bottom w:val="single" w:sz="4" w:space="0" w:color="auto"/>
              <w:right w:val="single" w:sz="4" w:space="0" w:color="auto"/>
            </w:tcBorders>
            <w:shd w:val="clear" w:color="000000" w:fill="FFFFFF"/>
            <w:vAlign w:val="center"/>
            <w:hideMark/>
          </w:tcPr>
          <w:p w:rsidR="00DC7994" w:rsidRPr="00753255" w:rsidRDefault="00DC7994" w:rsidP="009D22D5">
            <w:pPr>
              <w:rPr>
                <w:rFonts w:cs="Arial"/>
                <w:color w:val="000000"/>
                <w:szCs w:val="20"/>
              </w:rPr>
            </w:pPr>
            <w:r w:rsidRPr="00753255">
              <w:rPr>
                <w:rFonts w:cs="Arial"/>
                <w:color w:val="000000"/>
                <w:szCs w:val="20"/>
              </w:rPr>
              <w:t> </w:t>
            </w:r>
          </w:p>
        </w:tc>
        <w:tc>
          <w:tcPr>
            <w:tcW w:w="3625" w:type="dxa"/>
            <w:gridSpan w:val="2"/>
            <w:tcBorders>
              <w:top w:val="dashed" w:sz="4" w:space="0" w:color="auto"/>
              <w:left w:val="nil"/>
              <w:bottom w:val="single" w:sz="4" w:space="0" w:color="auto"/>
              <w:right w:val="nil"/>
            </w:tcBorders>
            <w:shd w:val="clear" w:color="auto" w:fill="auto"/>
            <w:vAlign w:val="center"/>
            <w:hideMark/>
          </w:tcPr>
          <w:p w:rsidR="00DC7994" w:rsidRPr="00753255" w:rsidRDefault="00DC7994" w:rsidP="009D22D5">
            <w:pPr>
              <w:rPr>
                <w:rFonts w:cs="Arial"/>
                <w:color w:val="000000"/>
                <w:szCs w:val="20"/>
              </w:rPr>
            </w:pPr>
            <w:r w:rsidRPr="00753255">
              <w:rPr>
                <w:rFonts w:cs="Arial"/>
                <w:color w:val="000000"/>
                <w:szCs w:val="20"/>
              </w:rPr>
              <w:t>Fidelity Measure Used:</w:t>
            </w:r>
            <w:r w:rsidRPr="00D76DD1">
              <w:rPr>
                <w:rFonts w:cs="Arial"/>
              </w:rPr>
              <w:t xml:space="preserve"> </w:t>
            </w:r>
            <w:r>
              <w:rPr>
                <w:rFonts w:cs="Arial"/>
              </w:rPr>
              <w:t xml:space="preserve">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3002" w:type="dxa"/>
            <w:gridSpan w:val="2"/>
            <w:tcBorders>
              <w:top w:val="nil"/>
              <w:left w:val="nil"/>
              <w:bottom w:val="single" w:sz="4" w:space="0" w:color="auto"/>
              <w:right w:val="single" w:sz="4" w:space="0" w:color="000000"/>
            </w:tcBorders>
            <w:shd w:val="clear" w:color="000000" w:fill="FFFFFF"/>
            <w:vAlign w:val="center"/>
            <w:hideMark/>
          </w:tcPr>
          <w:p w:rsidR="00DC7994" w:rsidRPr="00753255" w:rsidRDefault="00DC7994" w:rsidP="009D22D5">
            <w:pPr>
              <w:rPr>
                <w:rFonts w:cs="Arial"/>
                <w:color w:val="000000"/>
                <w:szCs w:val="20"/>
              </w:rPr>
            </w:pPr>
            <w:r w:rsidRPr="00753255">
              <w:rPr>
                <w:rFonts w:cs="Arial"/>
                <w:color w:val="000000"/>
                <w:szCs w:val="20"/>
              </w:rPr>
              <w:t> </w:t>
            </w:r>
          </w:p>
        </w:tc>
      </w:tr>
      <w:tr w:rsidR="00DC7994" w:rsidRPr="00753255" w:rsidTr="009D22D5">
        <w:trPr>
          <w:trHeight w:val="300"/>
        </w:trPr>
        <w:tc>
          <w:tcPr>
            <w:tcW w:w="359" w:type="dxa"/>
            <w:tcBorders>
              <w:top w:val="nil"/>
              <w:left w:val="single" w:sz="4" w:space="0" w:color="auto"/>
              <w:bottom w:val="nil"/>
              <w:right w:val="nil"/>
            </w:tcBorders>
            <w:shd w:val="clear" w:color="000000" w:fill="FFFFFF"/>
            <w:noWrap/>
            <w:vAlign w:val="bottom"/>
            <w:hideMark/>
          </w:tcPr>
          <w:p w:rsidR="00DC7994" w:rsidRPr="00753255" w:rsidRDefault="00DC7994" w:rsidP="009D22D5">
            <w:pPr>
              <w:rPr>
                <w:rFonts w:ascii="Calibri" w:hAnsi="Calibri"/>
                <w:color w:val="000000"/>
                <w:sz w:val="22"/>
                <w:szCs w:val="22"/>
              </w:rPr>
            </w:pPr>
            <w:r w:rsidRPr="00753255">
              <w:rPr>
                <w:rFonts w:ascii="Calibri" w:hAnsi="Calibri"/>
                <w:color w:val="000000"/>
                <w:sz w:val="22"/>
                <w:szCs w:val="22"/>
              </w:rPr>
              <w:t xml:space="preserve"> 8.</w:t>
            </w:r>
          </w:p>
        </w:tc>
        <w:tc>
          <w:tcPr>
            <w:tcW w:w="2414" w:type="dxa"/>
            <w:tcBorders>
              <w:top w:val="nil"/>
              <w:left w:val="nil"/>
              <w:bottom w:val="nil"/>
              <w:right w:val="single" w:sz="4" w:space="0" w:color="auto"/>
            </w:tcBorders>
            <w:shd w:val="clear" w:color="000000" w:fill="FFFFFF"/>
            <w:vAlign w:val="center"/>
            <w:hideMark/>
          </w:tcPr>
          <w:p w:rsidR="00DC7994" w:rsidRPr="00753255" w:rsidRDefault="00DC7994" w:rsidP="009D22D5">
            <w:pPr>
              <w:rPr>
                <w:rFonts w:cs="Arial"/>
                <w:color w:val="000000"/>
                <w:szCs w:val="20"/>
              </w:rPr>
            </w:pP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809"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816"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Pr>
                <w:rFonts w:cs="Arial"/>
                <w:noProof/>
                <w:color w:val="000000"/>
                <w:szCs w:val="20"/>
              </w:rPr>
              <w:t xml:space="preserve">  </w:t>
            </w:r>
            <w:r w:rsidRPr="00753255">
              <w:rPr>
                <w:rFonts w:cs="Arial"/>
                <w:noProof/>
                <w:color w:val="000000"/>
                <w:szCs w:val="20"/>
              </w:rPr>
              <w:t>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15"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87"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DC7994" w:rsidRPr="00753255" w:rsidTr="009D22D5">
        <w:trPr>
          <w:trHeight w:val="300"/>
        </w:trPr>
        <w:tc>
          <w:tcPr>
            <w:tcW w:w="359" w:type="dxa"/>
            <w:tcBorders>
              <w:top w:val="nil"/>
              <w:left w:val="single" w:sz="4" w:space="0" w:color="auto"/>
              <w:bottom w:val="single" w:sz="4" w:space="0" w:color="auto"/>
              <w:right w:val="nil"/>
            </w:tcBorders>
            <w:shd w:val="clear" w:color="000000" w:fill="FFFFFF"/>
            <w:noWrap/>
            <w:vAlign w:val="bottom"/>
            <w:hideMark/>
          </w:tcPr>
          <w:p w:rsidR="00DC7994" w:rsidRPr="00753255" w:rsidRDefault="00DC7994" w:rsidP="009D22D5">
            <w:pPr>
              <w:rPr>
                <w:rFonts w:ascii="Calibri" w:hAnsi="Calibri"/>
                <w:color w:val="000000"/>
                <w:sz w:val="22"/>
                <w:szCs w:val="22"/>
              </w:rPr>
            </w:pPr>
            <w:r w:rsidRPr="00753255">
              <w:rPr>
                <w:rFonts w:ascii="Calibri" w:hAnsi="Calibri"/>
                <w:color w:val="000000"/>
                <w:sz w:val="22"/>
                <w:szCs w:val="22"/>
              </w:rPr>
              <w:t> </w:t>
            </w:r>
          </w:p>
        </w:tc>
        <w:tc>
          <w:tcPr>
            <w:tcW w:w="2414" w:type="dxa"/>
            <w:tcBorders>
              <w:top w:val="nil"/>
              <w:left w:val="nil"/>
              <w:bottom w:val="single" w:sz="4" w:space="0" w:color="auto"/>
              <w:right w:val="single" w:sz="4" w:space="0" w:color="auto"/>
            </w:tcBorders>
            <w:shd w:val="clear" w:color="000000" w:fill="FFFFFF"/>
            <w:vAlign w:val="center"/>
            <w:hideMark/>
          </w:tcPr>
          <w:p w:rsidR="00DC7994" w:rsidRPr="00753255" w:rsidRDefault="00DC7994" w:rsidP="009D22D5">
            <w:pPr>
              <w:rPr>
                <w:rFonts w:cs="Arial"/>
                <w:color w:val="000000"/>
                <w:szCs w:val="20"/>
              </w:rPr>
            </w:pPr>
            <w:r w:rsidRPr="00753255">
              <w:rPr>
                <w:rFonts w:cs="Arial"/>
                <w:color w:val="000000"/>
                <w:szCs w:val="20"/>
              </w:rPr>
              <w:t> </w:t>
            </w:r>
          </w:p>
        </w:tc>
        <w:tc>
          <w:tcPr>
            <w:tcW w:w="3625" w:type="dxa"/>
            <w:gridSpan w:val="2"/>
            <w:tcBorders>
              <w:top w:val="dashed" w:sz="4" w:space="0" w:color="auto"/>
              <w:left w:val="nil"/>
              <w:bottom w:val="single" w:sz="4" w:space="0" w:color="auto"/>
              <w:right w:val="nil"/>
            </w:tcBorders>
            <w:shd w:val="clear" w:color="auto" w:fill="auto"/>
            <w:vAlign w:val="center"/>
            <w:hideMark/>
          </w:tcPr>
          <w:p w:rsidR="00DC7994" w:rsidRPr="00753255" w:rsidRDefault="00DC7994" w:rsidP="009D22D5">
            <w:pPr>
              <w:rPr>
                <w:rFonts w:cs="Arial"/>
                <w:color w:val="000000"/>
                <w:szCs w:val="20"/>
              </w:rPr>
            </w:pPr>
            <w:r w:rsidRPr="00753255">
              <w:rPr>
                <w:rFonts w:cs="Arial"/>
                <w:color w:val="000000"/>
                <w:szCs w:val="20"/>
              </w:rPr>
              <w:t>Fidelity Measure Used:</w:t>
            </w:r>
            <w:r>
              <w:rPr>
                <w:rFonts w:cs="Arial"/>
                <w:color w:val="000000"/>
                <w:szCs w:val="20"/>
              </w:rPr>
              <w:t xml:space="preserve"> </w:t>
            </w:r>
            <w:r w:rsidRPr="00D76DD1">
              <w:rPr>
                <w:rFonts w:cs="Arial"/>
              </w:rPr>
              <w:t xml:space="preserve">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3002" w:type="dxa"/>
            <w:gridSpan w:val="2"/>
            <w:tcBorders>
              <w:top w:val="nil"/>
              <w:left w:val="nil"/>
              <w:bottom w:val="single" w:sz="4" w:space="0" w:color="auto"/>
              <w:right w:val="single" w:sz="4" w:space="0" w:color="000000"/>
            </w:tcBorders>
            <w:shd w:val="clear" w:color="000000" w:fill="FFFFFF"/>
            <w:vAlign w:val="center"/>
            <w:hideMark/>
          </w:tcPr>
          <w:p w:rsidR="00DC7994" w:rsidRPr="00753255" w:rsidRDefault="00DC7994" w:rsidP="009D22D5">
            <w:pPr>
              <w:rPr>
                <w:rFonts w:cs="Arial"/>
                <w:color w:val="000000"/>
                <w:szCs w:val="20"/>
              </w:rPr>
            </w:pPr>
            <w:r w:rsidRPr="00753255">
              <w:rPr>
                <w:rFonts w:cs="Arial"/>
                <w:color w:val="000000"/>
                <w:szCs w:val="20"/>
              </w:rPr>
              <w:t> </w:t>
            </w:r>
          </w:p>
        </w:tc>
      </w:tr>
      <w:tr w:rsidR="00DC7994" w:rsidRPr="00753255" w:rsidTr="009D22D5">
        <w:trPr>
          <w:trHeight w:val="300"/>
        </w:trPr>
        <w:tc>
          <w:tcPr>
            <w:tcW w:w="359" w:type="dxa"/>
            <w:tcBorders>
              <w:top w:val="nil"/>
              <w:left w:val="single" w:sz="4" w:space="0" w:color="auto"/>
              <w:bottom w:val="nil"/>
              <w:right w:val="nil"/>
            </w:tcBorders>
            <w:shd w:val="clear" w:color="000000" w:fill="FFFFFF"/>
            <w:noWrap/>
            <w:vAlign w:val="bottom"/>
            <w:hideMark/>
          </w:tcPr>
          <w:p w:rsidR="00DC7994" w:rsidRPr="00753255" w:rsidRDefault="00DC7994" w:rsidP="009D22D5">
            <w:pPr>
              <w:rPr>
                <w:rFonts w:ascii="Calibri" w:hAnsi="Calibri"/>
                <w:color w:val="000000"/>
                <w:sz w:val="22"/>
                <w:szCs w:val="22"/>
              </w:rPr>
            </w:pPr>
            <w:r w:rsidRPr="00753255">
              <w:rPr>
                <w:rFonts w:ascii="Calibri" w:hAnsi="Calibri"/>
                <w:color w:val="000000"/>
                <w:sz w:val="22"/>
                <w:szCs w:val="22"/>
              </w:rPr>
              <w:t xml:space="preserve"> 9.</w:t>
            </w:r>
          </w:p>
        </w:tc>
        <w:tc>
          <w:tcPr>
            <w:tcW w:w="2414" w:type="dxa"/>
            <w:tcBorders>
              <w:top w:val="nil"/>
              <w:left w:val="nil"/>
              <w:bottom w:val="nil"/>
              <w:right w:val="single" w:sz="4" w:space="0" w:color="auto"/>
            </w:tcBorders>
            <w:shd w:val="clear" w:color="000000" w:fill="FFFFFF"/>
            <w:vAlign w:val="center"/>
            <w:hideMark/>
          </w:tcPr>
          <w:p w:rsidR="00DC7994" w:rsidRPr="00753255" w:rsidRDefault="00DC7994" w:rsidP="009D22D5">
            <w:pPr>
              <w:rPr>
                <w:rFonts w:cs="Arial"/>
                <w:color w:val="000000"/>
                <w:szCs w:val="20"/>
              </w:rPr>
            </w:pP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809"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816"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Pr>
                <w:rFonts w:cs="Arial"/>
                <w:noProof/>
                <w:color w:val="000000"/>
                <w:szCs w:val="20"/>
              </w:rPr>
              <w:t xml:space="preserve">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15"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87"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DC7994" w:rsidRPr="00753255" w:rsidTr="009D22D5">
        <w:trPr>
          <w:trHeight w:val="300"/>
        </w:trPr>
        <w:tc>
          <w:tcPr>
            <w:tcW w:w="359" w:type="dxa"/>
            <w:tcBorders>
              <w:top w:val="nil"/>
              <w:left w:val="single" w:sz="4" w:space="0" w:color="auto"/>
              <w:bottom w:val="single" w:sz="4" w:space="0" w:color="auto"/>
              <w:right w:val="nil"/>
            </w:tcBorders>
            <w:shd w:val="clear" w:color="000000" w:fill="FFFFFF"/>
            <w:noWrap/>
            <w:vAlign w:val="bottom"/>
            <w:hideMark/>
          </w:tcPr>
          <w:p w:rsidR="00DC7994" w:rsidRPr="00753255" w:rsidRDefault="00DC7994" w:rsidP="009D22D5">
            <w:pPr>
              <w:rPr>
                <w:rFonts w:ascii="Calibri" w:hAnsi="Calibri"/>
                <w:color w:val="000000"/>
                <w:sz w:val="22"/>
                <w:szCs w:val="22"/>
              </w:rPr>
            </w:pPr>
            <w:r w:rsidRPr="00753255">
              <w:rPr>
                <w:rFonts w:ascii="Calibri" w:hAnsi="Calibri"/>
                <w:color w:val="000000"/>
                <w:sz w:val="22"/>
                <w:szCs w:val="22"/>
              </w:rPr>
              <w:t> </w:t>
            </w:r>
          </w:p>
        </w:tc>
        <w:tc>
          <w:tcPr>
            <w:tcW w:w="2414" w:type="dxa"/>
            <w:tcBorders>
              <w:top w:val="nil"/>
              <w:left w:val="nil"/>
              <w:bottom w:val="single" w:sz="4" w:space="0" w:color="auto"/>
              <w:right w:val="single" w:sz="4" w:space="0" w:color="auto"/>
            </w:tcBorders>
            <w:shd w:val="clear" w:color="000000" w:fill="FFFFFF"/>
            <w:vAlign w:val="center"/>
            <w:hideMark/>
          </w:tcPr>
          <w:p w:rsidR="00DC7994" w:rsidRPr="00753255" w:rsidRDefault="00DC7994" w:rsidP="009D22D5">
            <w:pPr>
              <w:rPr>
                <w:rFonts w:cs="Arial"/>
                <w:color w:val="000000"/>
                <w:szCs w:val="20"/>
              </w:rPr>
            </w:pPr>
            <w:r w:rsidRPr="00753255">
              <w:rPr>
                <w:rFonts w:cs="Arial"/>
                <w:color w:val="000000"/>
                <w:szCs w:val="20"/>
              </w:rPr>
              <w:t> </w:t>
            </w:r>
          </w:p>
        </w:tc>
        <w:tc>
          <w:tcPr>
            <w:tcW w:w="3625" w:type="dxa"/>
            <w:gridSpan w:val="2"/>
            <w:tcBorders>
              <w:top w:val="dashed" w:sz="4" w:space="0" w:color="auto"/>
              <w:left w:val="nil"/>
              <w:bottom w:val="single" w:sz="4" w:space="0" w:color="auto"/>
              <w:right w:val="nil"/>
            </w:tcBorders>
            <w:shd w:val="clear" w:color="auto" w:fill="auto"/>
            <w:vAlign w:val="center"/>
            <w:hideMark/>
          </w:tcPr>
          <w:p w:rsidR="00DC7994" w:rsidRPr="00753255" w:rsidRDefault="00DC7994" w:rsidP="009D22D5">
            <w:pPr>
              <w:rPr>
                <w:rFonts w:cs="Arial"/>
                <w:color w:val="000000"/>
                <w:szCs w:val="20"/>
              </w:rPr>
            </w:pPr>
            <w:r w:rsidRPr="00753255">
              <w:rPr>
                <w:rFonts w:cs="Arial"/>
                <w:color w:val="000000"/>
                <w:szCs w:val="20"/>
              </w:rPr>
              <w:t>Fidelity Measure Used:</w:t>
            </w:r>
            <w:r w:rsidRPr="00D76DD1">
              <w:rPr>
                <w:rFonts w:cs="Arial"/>
              </w:rPr>
              <w:t xml:space="preserve"> </w:t>
            </w:r>
            <w:r>
              <w:rPr>
                <w:rFonts w:cs="Arial"/>
              </w:rPr>
              <w:t xml:space="preserve">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3002" w:type="dxa"/>
            <w:gridSpan w:val="2"/>
            <w:tcBorders>
              <w:top w:val="nil"/>
              <w:left w:val="nil"/>
              <w:bottom w:val="single" w:sz="4" w:space="0" w:color="auto"/>
              <w:right w:val="single" w:sz="4" w:space="0" w:color="000000"/>
            </w:tcBorders>
            <w:shd w:val="clear" w:color="000000" w:fill="FFFFFF"/>
            <w:vAlign w:val="center"/>
            <w:hideMark/>
          </w:tcPr>
          <w:p w:rsidR="00DC7994" w:rsidRPr="00753255" w:rsidRDefault="00DC7994" w:rsidP="009D22D5">
            <w:pPr>
              <w:rPr>
                <w:rFonts w:cs="Arial"/>
                <w:color w:val="000000"/>
                <w:szCs w:val="20"/>
              </w:rPr>
            </w:pPr>
            <w:r w:rsidRPr="00753255">
              <w:rPr>
                <w:rFonts w:cs="Arial"/>
                <w:color w:val="000000"/>
                <w:szCs w:val="20"/>
              </w:rPr>
              <w:t> </w:t>
            </w:r>
          </w:p>
        </w:tc>
      </w:tr>
      <w:tr w:rsidR="00DC7994" w:rsidRPr="00753255" w:rsidTr="009D22D5">
        <w:trPr>
          <w:trHeight w:val="300"/>
        </w:trPr>
        <w:tc>
          <w:tcPr>
            <w:tcW w:w="359" w:type="dxa"/>
            <w:tcBorders>
              <w:top w:val="nil"/>
              <w:left w:val="single" w:sz="4" w:space="0" w:color="auto"/>
              <w:bottom w:val="nil"/>
              <w:right w:val="nil"/>
            </w:tcBorders>
            <w:shd w:val="clear" w:color="000000" w:fill="FFFFFF"/>
            <w:noWrap/>
            <w:vAlign w:val="bottom"/>
            <w:hideMark/>
          </w:tcPr>
          <w:p w:rsidR="00DC7994" w:rsidRPr="00753255" w:rsidRDefault="00DC7994" w:rsidP="009D22D5">
            <w:pPr>
              <w:rPr>
                <w:rFonts w:ascii="Calibri" w:hAnsi="Calibri"/>
                <w:color w:val="000000"/>
                <w:sz w:val="22"/>
                <w:szCs w:val="22"/>
              </w:rPr>
            </w:pPr>
            <w:r w:rsidRPr="00753255">
              <w:rPr>
                <w:rFonts w:ascii="Calibri" w:hAnsi="Calibri"/>
                <w:color w:val="000000"/>
                <w:sz w:val="22"/>
                <w:szCs w:val="22"/>
              </w:rPr>
              <w:t>10.</w:t>
            </w:r>
          </w:p>
        </w:tc>
        <w:tc>
          <w:tcPr>
            <w:tcW w:w="2414" w:type="dxa"/>
            <w:tcBorders>
              <w:top w:val="nil"/>
              <w:left w:val="nil"/>
              <w:bottom w:val="nil"/>
              <w:right w:val="single" w:sz="4" w:space="0" w:color="auto"/>
            </w:tcBorders>
            <w:shd w:val="clear" w:color="000000" w:fill="FFFFFF"/>
            <w:vAlign w:val="center"/>
            <w:hideMark/>
          </w:tcPr>
          <w:p w:rsidR="00DC7994" w:rsidRPr="00753255" w:rsidRDefault="00DC7994" w:rsidP="009D22D5">
            <w:pPr>
              <w:rPr>
                <w:rFonts w:cs="Arial"/>
                <w:color w:val="000000"/>
                <w:szCs w:val="20"/>
              </w:rPr>
            </w:pP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809"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816"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Pr>
                <w:rFonts w:cs="Arial"/>
                <w:noProof/>
                <w:color w:val="000000"/>
                <w:szCs w:val="20"/>
              </w:rPr>
              <w:t xml:space="preserve">  </w:t>
            </w:r>
            <w:r w:rsidRPr="00753255">
              <w:rPr>
                <w:rFonts w:cs="Arial"/>
                <w:noProof/>
                <w:color w:val="000000"/>
                <w:szCs w:val="20"/>
              </w:rPr>
              <w:t>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15"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87" w:type="dxa"/>
            <w:tcBorders>
              <w:top w:val="nil"/>
              <w:left w:val="nil"/>
              <w:bottom w:val="dashed" w:sz="4" w:space="0" w:color="auto"/>
              <w:right w:val="single" w:sz="4" w:space="0" w:color="auto"/>
            </w:tcBorders>
            <w:shd w:val="clear" w:color="auto" w:fill="auto"/>
            <w:vAlign w:val="center"/>
            <w:hideMark/>
          </w:tcPr>
          <w:p w:rsidR="00DC7994" w:rsidRPr="00753255" w:rsidRDefault="00DC7994" w:rsidP="009D22D5">
            <w:pPr>
              <w:rPr>
                <w:rFonts w:cs="Arial"/>
                <w:color w:val="000000"/>
                <w:szCs w:val="20"/>
              </w:rPr>
            </w:pPr>
            <w:r w:rsidRPr="00753255">
              <w:rPr>
                <w:rFonts w:cs="Arial"/>
                <w:noProof/>
                <w:color w:val="000000"/>
                <w:szCs w:val="20"/>
              </w:rPr>
              <w:t>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DC7994" w:rsidRPr="00753255" w:rsidTr="009D22D5">
        <w:trPr>
          <w:trHeight w:val="300"/>
        </w:trPr>
        <w:tc>
          <w:tcPr>
            <w:tcW w:w="359" w:type="dxa"/>
            <w:tcBorders>
              <w:top w:val="nil"/>
              <w:left w:val="single" w:sz="4" w:space="0" w:color="auto"/>
              <w:bottom w:val="single" w:sz="4" w:space="0" w:color="auto"/>
              <w:right w:val="nil"/>
            </w:tcBorders>
            <w:shd w:val="clear" w:color="000000" w:fill="FFFFFF"/>
            <w:noWrap/>
            <w:vAlign w:val="bottom"/>
            <w:hideMark/>
          </w:tcPr>
          <w:p w:rsidR="00DC7994" w:rsidRPr="00753255" w:rsidRDefault="00DC7994" w:rsidP="009D22D5">
            <w:pPr>
              <w:rPr>
                <w:rFonts w:ascii="Calibri" w:hAnsi="Calibri"/>
                <w:color w:val="000000"/>
                <w:sz w:val="22"/>
                <w:szCs w:val="22"/>
              </w:rPr>
            </w:pPr>
            <w:r w:rsidRPr="00753255">
              <w:rPr>
                <w:rFonts w:ascii="Calibri" w:hAnsi="Calibri"/>
                <w:color w:val="000000"/>
                <w:sz w:val="22"/>
                <w:szCs w:val="22"/>
              </w:rPr>
              <w:t> </w:t>
            </w:r>
          </w:p>
        </w:tc>
        <w:tc>
          <w:tcPr>
            <w:tcW w:w="2414" w:type="dxa"/>
            <w:tcBorders>
              <w:top w:val="nil"/>
              <w:left w:val="nil"/>
              <w:bottom w:val="single" w:sz="4" w:space="0" w:color="auto"/>
              <w:right w:val="single" w:sz="4" w:space="0" w:color="auto"/>
            </w:tcBorders>
            <w:shd w:val="clear" w:color="000000" w:fill="FFFFFF"/>
            <w:vAlign w:val="center"/>
            <w:hideMark/>
          </w:tcPr>
          <w:p w:rsidR="00DC7994" w:rsidRPr="00753255" w:rsidRDefault="00DC7994" w:rsidP="009D22D5">
            <w:pPr>
              <w:rPr>
                <w:rFonts w:cs="Arial"/>
                <w:color w:val="000000"/>
                <w:szCs w:val="20"/>
              </w:rPr>
            </w:pPr>
            <w:r w:rsidRPr="00753255">
              <w:rPr>
                <w:rFonts w:cs="Arial"/>
                <w:color w:val="000000"/>
                <w:szCs w:val="20"/>
              </w:rPr>
              <w:t> </w:t>
            </w:r>
          </w:p>
        </w:tc>
        <w:tc>
          <w:tcPr>
            <w:tcW w:w="3625" w:type="dxa"/>
            <w:gridSpan w:val="2"/>
            <w:tcBorders>
              <w:top w:val="dashed" w:sz="4" w:space="0" w:color="auto"/>
              <w:left w:val="nil"/>
              <w:bottom w:val="single" w:sz="4" w:space="0" w:color="auto"/>
              <w:right w:val="nil"/>
            </w:tcBorders>
            <w:shd w:val="clear" w:color="auto" w:fill="auto"/>
            <w:vAlign w:val="center"/>
            <w:hideMark/>
          </w:tcPr>
          <w:p w:rsidR="00DC7994" w:rsidRPr="00753255" w:rsidRDefault="00DC7994" w:rsidP="009D22D5">
            <w:pPr>
              <w:rPr>
                <w:rFonts w:cs="Arial"/>
                <w:color w:val="000000"/>
                <w:szCs w:val="20"/>
              </w:rPr>
            </w:pPr>
            <w:r w:rsidRPr="00753255">
              <w:rPr>
                <w:rFonts w:cs="Arial"/>
                <w:color w:val="000000"/>
                <w:szCs w:val="20"/>
              </w:rPr>
              <w:t>Fidelity Measure Used:</w:t>
            </w:r>
            <w:r w:rsidRPr="00D76DD1">
              <w:rPr>
                <w:rFonts w:cs="Arial"/>
              </w:rPr>
              <w:t xml:space="preserve"> </w:t>
            </w:r>
            <w:r>
              <w:rPr>
                <w:rFonts w:cs="Arial"/>
              </w:rPr>
              <w:t xml:space="preserve"> </w:t>
            </w: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3002" w:type="dxa"/>
            <w:gridSpan w:val="2"/>
            <w:tcBorders>
              <w:top w:val="nil"/>
              <w:left w:val="nil"/>
              <w:bottom w:val="single" w:sz="4" w:space="0" w:color="auto"/>
              <w:right w:val="single" w:sz="4" w:space="0" w:color="000000"/>
            </w:tcBorders>
            <w:shd w:val="clear" w:color="000000" w:fill="FFFFFF"/>
            <w:vAlign w:val="center"/>
            <w:hideMark/>
          </w:tcPr>
          <w:p w:rsidR="00DC7994" w:rsidRPr="00753255" w:rsidRDefault="00DC7994" w:rsidP="009D22D5">
            <w:pPr>
              <w:rPr>
                <w:rFonts w:cs="Arial"/>
                <w:color w:val="000000"/>
                <w:szCs w:val="20"/>
              </w:rPr>
            </w:pPr>
            <w:r w:rsidRPr="00753255">
              <w:rPr>
                <w:rFonts w:cs="Arial"/>
                <w:color w:val="000000"/>
                <w:szCs w:val="20"/>
              </w:rPr>
              <w:t> </w:t>
            </w:r>
          </w:p>
        </w:tc>
      </w:tr>
    </w:tbl>
    <w:p w:rsidR="003465C3" w:rsidRDefault="003465C3">
      <w:pPr>
        <w:spacing w:after="200" w:line="276" w:lineRule="auto"/>
        <w:rPr>
          <w:rFonts w:cs="Arial"/>
          <w:b/>
          <w:bCs/>
          <w:sz w:val="22"/>
        </w:rPr>
      </w:pPr>
    </w:p>
    <w:p w:rsidR="00F976A3" w:rsidRDefault="00F976A3">
      <w:pPr>
        <w:spacing w:after="200" w:line="276" w:lineRule="auto"/>
        <w:rPr>
          <w:rFonts w:cs="Arial"/>
          <w:b/>
          <w:bCs/>
          <w:sz w:val="22"/>
        </w:rPr>
      </w:pPr>
      <w:r>
        <w:rPr>
          <w:rFonts w:cs="Arial"/>
          <w:b/>
          <w:bCs/>
          <w:sz w:val="22"/>
        </w:rPr>
        <w:br w:type="page"/>
      </w:r>
    </w:p>
    <w:p w:rsidR="00AF39A0" w:rsidRPr="00ED70E1" w:rsidRDefault="00ED70E1" w:rsidP="00ED70E1">
      <w:pPr>
        <w:suppressAutoHyphens/>
        <w:ind w:right="144"/>
        <w:rPr>
          <w:rFonts w:cs="Arial"/>
          <w:b/>
          <w:sz w:val="22"/>
        </w:rPr>
      </w:pPr>
      <w:r>
        <w:rPr>
          <w:rFonts w:cs="Arial"/>
          <w:b/>
          <w:bCs/>
          <w:sz w:val="22"/>
        </w:rPr>
        <w:t xml:space="preserve">SECTION </w:t>
      </w:r>
      <w:r w:rsidR="009D1EC6">
        <w:rPr>
          <w:rFonts w:cs="Arial"/>
          <w:b/>
          <w:bCs/>
          <w:sz w:val="22"/>
        </w:rPr>
        <w:t>6</w:t>
      </w:r>
      <w:r>
        <w:rPr>
          <w:rFonts w:cs="Arial"/>
          <w:b/>
          <w:bCs/>
          <w:sz w:val="22"/>
        </w:rPr>
        <w:t xml:space="preserve">:  </w:t>
      </w:r>
      <w:r w:rsidR="00AF39A0" w:rsidRPr="00ED70E1">
        <w:rPr>
          <w:rFonts w:cs="Arial"/>
          <w:b/>
          <w:bCs/>
          <w:sz w:val="22"/>
        </w:rPr>
        <w:t xml:space="preserve">CCS STAFF SUPERVISION </w:t>
      </w:r>
    </w:p>
    <w:p w:rsidR="00441473" w:rsidRDefault="00441473"/>
    <w:p w:rsidR="00AF39A0" w:rsidRDefault="00C37F9D" w:rsidP="00F54B34">
      <w:pPr>
        <w:jc w:val="both"/>
      </w:pPr>
      <w:r>
        <w:t xml:space="preserve">In accordance with DHS 36.11, all CCS staff are required to be supervised and provided with the consultation needed to perform assigned functions to ensure effective service delivery.  </w:t>
      </w:r>
    </w:p>
    <w:p w:rsidR="00C37F9D" w:rsidRDefault="00C37F9D"/>
    <w:p w:rsidR="00C37F9D" w:rsidRDefault="00C37F9D" w:rsidP="00D11010">
      <w:pPr>
        <w:jc w:val="both"/>
      </w:pPr>
      <w:r>
        <w:t xml:space="preserve">Staff qualified under DHS 36.10(2)(g) 1. to 8. </w:t>
      </w:r>
      <w:r w:rsidR="00D11010">
        <w:t xml:space="preserve"> which includes:  psychiatrists, physicians, psychiatric residents, psychologists, licensed independent clinical social workers, professional counselors and marriage and family therapists, adult psychiatric and mental health nurse practitioners, and advanced nurse prescribers shall participate in at least one hour of either clinical supervision or clinical collaboration per month for every 120-clock hours of face-to-face psychosocial rehabilitation or service facilitation they provide.  Please indicate below by checking the appropriate box(es), how this supervision will be provided for this staff in your agency.</w:t>
      </w:r>
    </w:p>
    <w:p w:rsidR="006B261E" w:rsidRDefault="006B261E" w:rsidP="00D11010">
      <w:pPr>
        <w:jc w:val="both"/>
      </w:pPr>
    </w:p>
    <w:p w:rsidR="006B261E" w:rsidRDefault="006B261E" w:rsidP="00D11010">
      <w:pPr>
        <w:jc w:val="both"/>
      </w:pPr>
      <w:r>
        <w:t xml:space="preserve">Staff qualified under DHS 36.10(2)(g) 9. to 22. which includes: certified social workers, certified advance practice social workers, certified independent social workers, psychology residents, physician assistants, registered nurses, occupational therapists, master’s level clinicians, alcohol and drug abuse counselors, certified occupational therapy assistants, licensed practical nurses, peer specialist, rehabilitation workers, clinical students, and other professionals are to receive, from a staff member qualified under DHS 36.10(2)(g) 1. to 8. day-to-day supervision and consultation and at least one hour of supervision per week </w:t>
      </w:r>
      <w:r w:rsidRPr="00A23177">
        <w:rPr>
          <w:u w:val="single"/>
        </w:rPr>
        <w:t>or</w:t>
      </w:r>
      <w:r>
        <w:t xml:space="preserve"> for every 30 clock hours of face-to-face psychosocial rehabilitation services or service facilitation they provide.  Day–to-day consultation shall be available during CCS hours of operation.   </w:t>
      </w:r>
      <w:r w:rsidRPr="005D53AC">
        <w:t>Please indicate below by checking the appropriate box(es), how this supervision will be provided for this staff in your agency</w:t>
      </w:r>
      <w:r>
        <w:t xml:space="preserve">. </w:t>
      </w:r>
    </w:p>
    <w:p w:rsidR="00D11010" w:rsidRDefault="00D11010" w:rsidP="00D11010">
      <w:pPr>
        <w:jc w:val="both"/>
      </w:pPr>
    </w:p>
    <w:p w:rsidR="006B261E" w:rsidRDefault="006B261E" w:rsidP="00D11010">
      <w:pPr>
        <w:jc w:val="both"/>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4320"/>
      </w:tblGrid>
      <w:tr w:rsidR="00DF1A1B" w:rsidTr="00B66C14">
        <w:tc>
          <w:tcPr>
            <w:tcW w:w="5125" w:type="dxa"/>
            <w:shd w:val="clear" w:color="auto" w:fill="auto"/>
            <w:vAlign w:val="center"/>
          </w:tcPr>
          <w:p w:rsidR="00DF1A1B" w:rsidRDefault="00DF1A1B" w:rsidP="00AA4CDF">
            <w:pPr>
              <w:jc w:val="center"/>
            </w:pPr>
            <w:r>
              <w:t>Types of Supervision Allowed</w:t>
            </w:r>
          </w:p>
        </w:tc>
        <w:tc>
          <w:tcPr>
            <w:tcW w:w="4320" w:type="dxa"/>
            <w:shd w:val="clear" w:color="auto" w:fill="auto"/>
          </w:tcPr>
          <w:p w:rsidR="00DF1A1B" w:rsidRDefault="00DF1A1B" w:rsidP="00AA4CDF">
            <w:pPr>
              <w:jc w:val="center"/>
            </w:pPr>
            <w:r>
              <w:t xml:space="preserve">Name of Person(s) Providing the Supervision </w:t>
            </w:r>
          </w:p>
        </w:tc>
      </w:tr>
      <w:tr w:rsidR="00E92ED4" w:rsidTr="00AA4CDF">
        <w:trPr>
          <w:trHeight w:val="4517"/>
        </w:trPr>
        <w:tc>
          <w:tcPr>
            <w:tcW w:w="5125" w:type="dxa"/>
            <w:shd w:val="clear" w:color="auto" w:fill="auto"/>
          </w:tcPr>
          <w:p w:rsidR="00E92ED4" w:rsidRDefault="00E92ED4" w:rsidP="00AA4CDF">
            <w:pPr>
              <w:pStyle w:val="ListParagraph"/>
              <w:numPr>
                <w:ilvl w:val="0"/>
                <w:numId w:val="13"/>
              </w:numPr>
            </w:pPr>
            <w:r>
              <w:t>Individual sessions with the staff member case review to assess performance and provide feedback</w:t>
            </w:r>
          </w:p>
          <w:p w:rsidR="00E92ED4" w:rsidRDefault="00E92ED4" w:rsidP="00AA4CDF">
            <w:pPr>
              <w:pStyle w:val="ListParagraph"/>
              <w:numPr>
                <w:ilvl w:val="0"/>
                <w:numId w:val="13"/>
              </w:numPr>
            </w:pPr>
            <w:r>
              <w:t>Individual side-by-side session in which the supervisor is present while the staff member provides assessments, service planning meetings, or psychosocial rehabilitation services and in which the supervisor assesses, teaches, and gives advice regarding the staff member’s performance.</w:t>
            </w:r>
          </w:p>
          <w:p w:rsidR="00E92ED4" w:rsidRDefault="00E92ED4" w:rsidP="00AA4CDF">
            <w:pPr>
              <w:pStyle w:val="ListParagraph"/>
              <w:numPr>
                <w:ilvl w:val="0"/>
                <w:numId w:val="13"/>
              </w:numPr>
            </w:pPr>
            <w:r>
              <w:t>Group meetings to review and assess staff performance and provide the staff member advice or direction regarding specific situations or strategies.</w:t>
            </w:r>
          </w:p>
          <w:p w:rsidR="00E92ED4" w:rsidRDefault="00E92ED4" w:rsidP="00AA4CDF">
            <w:pPr>
              <w:pStyle w:val="ListParagraph"/>
              <w:numPr>
                <w:ilvl w:val="0"/>
                <w:numId w:val="13"/>
              </w:numPr>
            </w:pPr>
            <w:r>
              <w:t>Another form of professionally recognized method of supervision designed to provide sufficient guidance to assure the delivery of effective services to consumers by the staff member.</w:t>
            </w:r>
          </w:p>
        </w:tc>
        <w:tc>
          <w:tcPr>
            <w:tcW w:w="4320" w:type="dxa"/>
            <w:shd w:val="clear" w:color="auto" w:fill="auto"/>
          </w:tcPr>
          <w:p w:rsidR="00E92ED4" w:rsidRDefault="00E92ED4" w:rsidP="00A27CB3">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p w:rsidR="00E92ED4" w:rsidRDefault="00E92ED4"/>
          <w:p w:rsidR="00E92ED4" w:rsidRDefault="00E92ED4" w:rsidP="006B261E"/>
        </w:tc>
      </w:tr>
    </w:tbl>
    <w:p w:rsidR="00D11010" w:rsidRDefault="00D11010" w:rsidP="00D11010">
      <w:pPr>
        <w:jc w:val="both"/>
      </w:pPr>
    </w:p>
    <w:p w:rsidR="00441473" w:rsidRDefault="005D53AC" w:rsidP="00B66C14">
      <w:pPr>
        <w:jc w:val="both"/>
      </w:pPr>
      <w:r w:rsidRPr="005D53AC">
        <w:t>.</w:t>
      </w:r>
    </w:p>
    <w:p w:rsidR="00231C1D" w:rsidRDefault="00B66C14">
      <w:r>
        <w:t>CCS supervision</w:t>
      </w:r>
      <w:r w:rsidR="00023E10">
        <w:t xml:space="preserve"> records shall be dated and documented </w:t>
      </w:r>
      <w:r>
        <w:t xml:space="preserve">on the Dane County CCS Supervision/ Clinical Collaboration Log </w:t>
      </w:r>
      <w:r w:rsidR="00023E10">
        <w:t xml:space="preserve">with the signature of the person providing supervision or clinical collaboration. </w:t>
      </w:r>
      <w:r w:rsidR="00231C1D" w:rsidRPr="00B66C14">
        <w:t>Documentation of supervision/clinical collaboration needs to be submitted</w:t>
      </w:r>
      <w:r w:rsidR="00231C1D" w:rsidRPr="006B261E">
        <w:t xml:space="preserve"> </w:t>
      </w:r>
      <w:r w:rsidR="00231C1D">
        <w:t xml:space="preserve">to the Provider Network Coordinator </w:t>
      </w:r>
      <w:r w:rsidR="00231C1D" w:rsidRPr="00B66C14">
        <w:t>on a monthly basis</w:t>
      </w:r>
      <w:r w:rsidR="00231C1D">
        <w:rPr>
          <w:b/>
        </w:rPr>
        <w:t xml:space="preserve">, </w:t>
      </w:r>
      <w:r w:rsidR="00231C1D">
        <w:t xml:space="preserve">unless </w:t>
      </w:r>
      <w:r>
        <w:t>an</w:t>
      </w:r>
      <w:r w:rsidR="00231C1D">
        <w:t>other timeline has been approved by the CCS Provider Network Coordinator, for any personnel actively providing face-to-face psychosocial rehabilitation services</w:t>
      </w:r>
      <w:r w:rsidR="006B261E">
        <w:t xml:space="preserve">. Please refer to the </w:t>
      </w:r>
      <w:r w:rsidR="006B261E" w:rsidRPr="00B66C14">
        <w:rPr>
          <w:i/>
        </w:rPr>
        <w:t>CCS Provider Handbook</w:t>
      </w:r>
      <w:r w:rsidR="006B261E">
        <w:t xml:space="preserve"> for further details regarding CCS supervision and clinical collaboration requirements. </w:t>
      </w:r>
    </w:p>
    <w:p w:rsidR="005D53AC" w:rsidRDefault="005D53AC"/>
    <w:p w:rsidR="006B261E" w:rsidRDefault="006B261E"/>
    <w:p w:rsidR="00A309C8" w:rsidRPr="00ED70E1" w:rsidRDefault="00ED70E1" w:rsidP="00ED70E1">
      <w:pPr>
        <w:spacing w:after="200" w:line="276" w:lineRule="auto"/>
        <w:rPr>
          <w:rFonts w:cs="Arial"/>
          <w:b/>
          <w:bCs/>
          <w:sz w:val="22"/>
        </w:rPr>
      </w:pPr>
      <w:r>
        <w:rPr>
          <w:rFonts w:cs="Arial"/>
          <w:b/>
          <w:bCs/>
          <w:sz w:val="22"/>
        </w:rPr>
        <w:t xml:space="preserve">SECTION </w:t>
      </w:r>
      <w:r w:rsidR="009D1EC6">
        <w:rPr>
          <w:rFonts w:cs="Arial"/>
          <w:b/>
          <w:bCs/>
          <w:sz w:val="22"/>
        </w:rPr>
        <w:t>7</w:t>
      </w:r>
      <w:r>
        <w:rPr>
          <w:rFonts w:cs="Arial"/>
          <w:b/>
          <w:bCs/>
          <w:sz w:val="22"/>
        </w:rPr>
        <w:t xml:space="preserve">:  </w:t>
      </w:r>
      <w:r w:rsidR="00A309C8" w:rsidRPr="00ED70E1">
        <w:rPr>
          <w:rFonts w:cs="Arial"/>
          <w:b/>
          <w:bCs/>
          <w:sz w:val="22"/>
        </w:rPr>
        <w:t>CCS STAFF LISTING</w:t>
      </w:r>
    </w:p>
    <w:p w:rsidR="00FE5DA2" w:rsidRDefault="00A309C8" w:rsidP="00FE5DA2">
      <w:pPr>
        <w:pStyle w:val="NoSpacing"/>
        <w:jc w:val="both"/>
      </w:pPr>
      <w:r>
        <w:t xml:space="preserve">Complete the </w:t>
      </w:r>
      <w:r w:rsidR="009C7E38">
        <w:t xml:space="preserve">attached </w:t>
      </w:r>
      <w:r>
        <w:t>CCS Staff Lis</w:t>
      </w:r>
      <w:r w:rsidR="009C7E38">
        <w:t>ting chart</w:t>
      </w:r>
      <w:r>
        <w:t xml:space="preserve"> for all staff who will be providing services under the CCS Program. </w:t>
      </w:r>
      <w:r w:rsidR="001558DB">
        <w:t xml:space="preserve"> Include staff providing clinical supervision and collaboration.</w:t>
      </w:r>
    </w:p>
    <w:p w:rsidR="00415782" w:rsidRDefault="00415782" w:rsidP="00FE5DA2">
      <w:pPr>
        <w:pStyle w:val="NoSpacing"/>
        <w:jc w:val="both"/>
      </w:pPr>
    </w:p>
    <w:p w:rsidR="00415782" w:rsidRPr="005705D7" w:rsidRDefault="00415782" w:rsidP="00415782">
      <w:pPr>
        <w:jc w:val="both"/>
        <w:rPr>
          <w:rFonts w:cs="Arial"/>
          <w:bCs/>
          <w:szCs w:val="20"/>
          <w:u w:val="single"/>
        </w:rPr>
      </w:pPr>
      <w:r w:rsidRPr="005705D7">
        <w:rPr>
          <w:rFonts w:cs="Arial"/>
          <w:bCs/>
          <w:szCs w:val="20"/>
          <w:u w:val="single"/>
        </w:rPr>
        <w:t>Minimum Requirements for all agencies</w:t>
      </w:r>
    </w:p>
    <w:p w:rsidR="00415782" w:rsidRPr="00024FF1" w:rsidRDefault="00415782" w:rsidP="00415782">
      <w:pPr>
        <w:jc w:val="both"/>
        <w:rPr>
          <w:rFonts w:cs="Arial"/>
          <w:b/>
          <w:bCs/>
          <w:szCs w:val="20"/>
          <w:u w:val="single"/>
        </w:rPr>
      </w:pPr>
    </w:p>
    <w:p w:rsidR="00415782" w:rsidRPr="00B86298" w:rsidRDefault="00415782" w:rsidP="00415782">
      <w:pPr>
        <w:jc w:val="both"/>
        <w:rPr>
          <w:rFonts w:cs="Arial"/>
          <w:bCs/>
          <w:sz w:val="8"/>
          <w:szCs w:val="8"/>
        </w:rPr>
      </w:pPr>
    </w:p>
    <w:p w:rsidR="00415782" w:rsidRPr="00415782" w:rsidRDefault="00415782" w:rsidP="00415782">
      <w:pPr>
        <w:pStyle w:val="ListParagraph"/>
        <w:numPr>
          <w:ilvl w:val="0"/>
          <w:numId w:val="10"/>
        </w:numPr>
        <w:ind w:left="270" w:hanging="270"/>
        <w:rPr>
          <w:rFonts w:cs="Arial"/>
          <w:bCs/>
          <w:szCs w:val="20"/>
        </w:rPr>
      </w:pPr>
      <w:r w:rsidRPr="001B14E7">
        <w:rPr>
          <w:rFonts w:cs="Arial"/>
          <w:szCs w:val="20"/>
        </w:rPr>
        <w:t>Each agency’s CCS supervisor, defined by minimum qualifications in DHS</w:t>
      </w:r>
      <w:r>
        <w:rPr>
          <w:rFonts w:cs="Arial"/>
          <w:szCs w:val="20"/>
        </w:rPr>
        <w:t xml:space="preserve"> 36.10</w:t>
      </w:r>
      <w:r w:rsidRPr="001B14E7">
        <w:rPr>
          <w:rFonts w:cs="Arial"/>
          <w:szCs w:val="20"/>
        </w:rPr>
        <w:t>(2)(g)1</w:t>
      </w:r>
      <w:r>
        <w:rPr>
          <w:rFonts w:cs="Arial"/>
          <w:szCs w:val="20"/>
        </w:rPr>
        <w:t>-</w:t>
      </w:r>
      <w:r w:rsidRPr="001B14E7">
        <w:rPr>
          <w:rFonts w:cs="Arial"/>
          <w:szCs w:val="20"/>
        </w:rPr>
        <w:t>8. must be directly employed by the agency</w:t>
      </w:r>
      <w:r>
        <w:rPr>
          <w:rFonts w:cs="Arial"/>
          <w:szCs w:val="20"/>
        </w:rPr>
        <w:t xml:space="preserve">, </w:t>
      </w:r>
      <w:r w:rsidRPr="00415782">
        <w:rPr>
          <w:rFonts w:cs="Arial"/>
          <w:b/>
          <w:szCs w:val="20"/>
        </w:rPr>
        <w:t>OR</w:t>
      </w:r>
      <w:r w:rsidRPr="00415782">
        <w:rPr>
          <w:rFonts w:cs="Arial"/>
          <w:szCs w:val="20"/>
        </w:rPr>
        <w:br/>
      </w:r>
    </w:p>
    <w:p w:rsidR="00415782" w:rsidRPr="001B14E7" w:rsidRDefault="00415782" w:rsidP="00415782">
      <w:pPr>
        <w:pStyle w:val="ListParagraph"/>
        <w:ind w:left="270"/>
        <w:rPr>
          <w:rFonts w:cs="Arial"/>
          <w:bCs/>
          <w:szCs w:val="20"/>
        </w:rPr>
      </w:pPr>
      <w:r>
        <w:rPr>
          <w:rFonts w:cs="Arial"/>
          <w:szCs w:val="20"/>
        </w:rPr>
        <w:t xml:space="preserve">Staff on the agency’s CCS staff listing </w:t>
      </w:r>
      <w:r w:rsidRPr="001B14E7">
        <w:rPr>
          <w:rFonts w:cs="Arial"/>
          <w:szCs w:val="20"/>
        </w:rPr>
        <w:t>must have a mean experience of at least 2 years providing psychosocial rehabilitation within any of the service array categories to individuals with mental health and/or substance use disorders.</w:t>
      </w:r>
    </w:p>
    <w:p w:rsidR="00415782" w:rsidRDefault="00415782" w:rsidP="00415782">
      <w:pPr>
        <w:jc w:val="both"/>
        <w:rPr>
          <w:rFonts w:cs="Arial"/>
          <w:b/>
          <w:bCs/>
          <w:szCs w:val="20"/>
          <w:u w:val="single"/>
        </w:rPr>
      </w:pPr>
    </w:p>
    <w:p w:rsidR="00415782" w:rsidRPr="00CE68FA" w:rsidRDefault="00415782" w:rsidP="00415782">
      <w:pPr>
        <w:pStyle w:val="ListParagraph"/>
        <w:numPr>
          <w:ilvl w:val="0"/>
          <w:numId w:val="10"/>
        </w:numPr>
        <w:ind w:left="270" w:hanging="270"/>
        <w:jc w:val="both"/>
        <w:rPr>
          <w:rFonts w:cs="Arial"/>
          <w:bCs/>
          <w:szCs w:val="20"/>
        </w:rPr>
      </w:pPr>
      <w:r w:rsidRPr="00CE68FA">
        <w:rPr>
          <w:rFonts w:cs="Arial"/>
          <w:bCs/>
          <w:szCs w:val="20"/>
        </w:rPr>
        <w:t>At all times during the contract period, staff cannot be on more than two (2) different agency staff listings</w:t>
      </w:r>
      <w:r>
        <w:rPr>
          <w:rFonts w:cs="Arial"/>
          <w:bCs/>
          <w:szCs w:val="20"/>
        </w:rPr>
        <w:t xml:space="preserve"> concurrently</w:t>
      </w:r>
      <w:r w:rsidRPr="00CE68FA">
        <w:rPr>
          <w:rFonts w:cs="Arial"/>
          <w:bCs/>
          <w:szCs w:val="20"/>
        </w:rPr>
        <w:t xml:space="preserve">. Exceptions can be requested in writing </w:t>
      </w:r>
      <w:r>
        <w:rPr>
          <w:rFonts w:cs="Arial"/>
          <w:bCs/>
          <w:szCs w:val="20"/>
        </w:rPr>
        <w:t>to the CCS Administrator.  Exceptions</w:t>
      </w:r>
      <w:r w:rsidRPr="00CE68FA">
        <w:rPr>
          <w:rFonts w:cs="Arial"/>
          <w:bCs/>
          <w:szCs w:val="20"/>
        </w:rPr>
        <w:t xml:space="preserve"> will</w:t>
      </w:r>
      <w:r>
        <w:rPr>
          <w:rFonts w:cs="Arial"/>
          <w:bCs/>
          <w:szCs w:val="20"/>
        </w:rPr>
        <w:t xml:space="preserve"> only be granted if the integrity of the CCS program can be assured.</w:t>
      </w:r>
    </w:p>
    <w:p w:rsidR="00415782" w:rsidRPr="00B86298" w:rsidRDefault="00415782" w:rsidP="00415782">
      <w:pPr>
        <w:jc w:val="both"/>
        <w:rPr>
          <w:rFonts w:cs="Arial"/>
          <w:bCs/>
          <w:szCs w:val="20"/>
        </w:rPr>
      </w:pPr>
    </w:p>
    <w:p w:rsidR="00415782" w:rsidRPr="005705D7" w:rsidRDefault="00415782" w:rsidP="00415782">
      <w:pPr>
        <w:jc w:val="both"/>
        <w:rPr>
          <w:rFonts w:cs="Arial"/>
          <w:bCs/>
          <w:szCs w:val="20"/>
          <w:u w:val="single"/>
        </w:rPr>
      </w:pPr>
      <w:r w:rsidRPr="005705D7">
        <w:rPr>
          <w:rFonts w:cs="Arial"/>
          <w:bCs/>
          <w:szCs w:val="20"/>
          <w:u w:val="single"/>
        </w:rPr>
        <w:t>Additional Minimum Requirements for Service Facilitation Agencies</w:t>
      </w:r>
    </w:p>
    <w:p w:rsidR="00415782" w:rsidRDefault="00415782" w:rsidP="00415782">
      <w:pPr>
        <w:jc w:val="both"/>
        <w:rPr>
          <w:rFonts w:cs="Arial"/>
          <w:b/>
          <w:bCs/>
          <w:szCs w:val="20"/>
          <w:u w:val="single"/>
        </w:rPr>
      </w:pPr>
    </w:p>
    <w:p w:rsidR="00511B85" w:rsidRPr="00511B85" w:rsidRDefault="00511B85" w:rsidP="00511B85">
      <w:pPr>
        <w:numPr>
          <w:ilvl w:val="0"/>
          <w:numId w:val="10"/>
        </w:numPr>
        <w:spacing w:after="200" w:line="276" w:lineRule="auto"/>
        <w:ind w:left="270" w:hanging="270"/>
        <w:contextualSpacing/>
        <w:jc w:val="both"/>
        <w:rPr>
          <w:rFonts w:cs="Arial"/>
          <w:bCs/>
          <w:szCs w:val="20"/>
        </w:rPr>
      </w:pPr>
      <w:r w:rsidRPr="00511B85">
        <w:rPr>
          <w:rFonts w:cs="Arial"/>
          <w:bCs/>
          <w:szCs w:val="20"/>
        </w:rPr>
        <w:t>Within one year of contracting with Dane County’s CCS Program, agencies that are contracted to provide service facilitation are required to directly employ at least 3.0 FTE (Full-Time Equivalent) Service Facilitators and provide service facilitation to a minimum of 30 CCS participants across the agency.</w:t>
      </w:r>
    </w:p>
    <w:p w:rsidR="00511B85" w:rsidRPr="00511B85" w:rsidRDefault="00511B85" w:rsidP="00511B85">
      <w:pPr>
        <w:ind w:left="270" w:hanging="270"/>
        <w:contextualSpacing/>
        <w:jc w:val="both"/>
        <w:rPr>
          <w:rFonts w:cs="Arial"/>
          <w:bCs/>
          <w:szCs w:val="20"/>
        </w:rPr>
      </w:pPr>
    </w:p>
    <w:p w:rsidR="00511B85" w:rsidRPr="00511B85" w:rsidRDefault="00511B85" w:rsidP="00511B85">
      <w:pPr>
        <w:numPr>
          <w:ilvl w:val="0"/>
          <w:numId w:val="10"/>
        </w:numPr>
        <w:spacing w:after="200" w:line="276" w:lineRule="auto"/>
        <w:ind w:left="270" w:hanging="270"/>
        <w:contextualSpacing/>
        <w:jc w:val="both"/>
        <w:rPr>
          <w:rFonts w:cs="Arial"/>
          <w:bCs/>
          <w:szCs w:val="20"/>
        </w:rPr>
      </w:pPr>
      <w:r w:rsidRPr="00511B85">
        <w:rPr>
          <w:rFonts w:cs="Arial"/>
          <w:bCs/>
          <w:szCs w:val="20"/>
        </w:rPr>
        <w:t>Within one year of contracting with Dane County’s CCS Program, agencies that are contracted to provide service facilitation are required to directly employ their Mental Health Professional role, and must maintain Mental Health Professional staff at a ratio of at least 1.0 FTE Mental Health Professionals for every 100 CCS program participants.  Mental Health Professionals cannot serve as the MHP on more than 100 CCS participant teams at the same time.  Short term exceptions to this requirement can be granted during times of unexpected staff absence.</w:t>
      </w:r>
    </w:p>
    <w:p w:rsidR="00511B85" w:rsidRPr="00511B85" w:rsidRDefault="00511B85" w:rsidP="00511B85">
      <w:pPr>
        <w:spacing w:after="200" w:line="276" w:lineRule="auto"/>
        <w:ind w:left="720"/>
        <w:contextualSpacing/>
        <w:rPr>
          <w:rFonts w:cs="Arial"/>
          <w:bCs/>
          <w:szCs w:val="20"/>
        </w:rPr>
      </w:pPr>
    </w:p>
    <w:p w:rsidR="00511B85" w:rsidRPr="00511B85" w:rsidRDefault="00511B85" w:rsidP="00511B85">
      <w:pPr>
        <w:numPr>
          <w:ilvl w:val="0"/>
          <w:numId w:val="10"/>
        </w:numPr>
        <w:spacing w:after="200" w:line="276" w:lineRule="auto"/>
        <w:ind w:left="270" w:hanging="270"/>
        <w:contextualSpacing/>
        <w:jc w:val="both"/>
        <w:rPr>
          <w:rFonts w:cs="Arial"/>
          <w:bCs/>
          <w:szCs w:val="20"/>
        </w:rPr>
      </w:pPr>
      <w:r w:rsidRPr="00511B85">
        <w:rPr>
          <w:rFonts w:cs="Arial"/>
          <w:bCs/>
          <w:szCs w:val="20"/>
        </w:rPr>
        <w:t>Service Directors, or their county-approved designee, are required to attend Service Director meetings at DCDHS as well as on-site Technical Assistance meetings. Attendance rates &lt;75% are considered out of compliance.</w:t>
      </w:r>
    </w:p>
    <w:p w:rsidR="00511B85" w:rsidRPr="00511B85" w:rsidRDefault="00511B85" w:rsidP="00511B85">
      <w:pPr>
        <w:spacing w:after="200" w:line="276" w:lineRule="auto"/>
        <w:ind w:left="720"/>
        <w:contextualSpacing/>
        <w:rPr>
          <w:rFonts w:cs="Arial"/>
          <w:bCs/>
          <w:szCs w:val="20"/>
        </w:rPr>
      </w:pPr>
    </w:p>
    <w:p w:rsidR="00511B85" w:rsidRPr="00511B85" w:rsidRDefault="00511B85" w:rsidP="00511B85">
      <w:pPr>
        <w:numPr>
          <w:ilvl w:val="0"/>
          <w:numId w:val="10"/>
        </w:numPr>
        <w:spacing w:after="200" w:line="276" w:lineRule="auto"/>
        <w:ind w:left="270" w:hanging="270"/>
        <w:contextualSpacing/>
        <w:jc w:val="both"/>
        <w:rPr>
          <w:rFonts w:cs="Arial"/>
          <w:bCs/>
          <w:szCs w:val="20"/>
        </w:rPr>
      </w:pPr>
      <w:r w:rsidRPr="00511B85">
        <w:rPr>
          <w:rFonts w:cs="Arial"/>
          <w:bCs/>
          <w:szCs w:val="20"/>
        </w:rPr>
        <w:t xml:space="preserve">Personnel filling the role of service facilitator must have a minimum of six (6) months experience providing psychosocial rehabilitation to individuals with mental health and/or substance use diagnoses </w:t>
      </w:r>
      <w:r w:rsidRPr="00511B85">
        <w:rPr>
          <w:rFonts w:cs="Arial"/>
          <w:b/>
          <w:bCs/>
          <w:szCs w:val="20"/>
        </w:rPr>
        <w:t>or</w:t>
      </w:r>
      <w:r w:rsidRPr="00511B85">
        <w:rPr>
          <w:rFonts w:cs="Arial"/>
          <w:bCs/>
          <w:szCs w:val="20"/>
        </w:rPr>
        <w:t xml:space="preserve"> have an Associate’s degree or higher in an approved human services related field.</w:t>
      </w:r>
    </w:p>
    <w:p w:rsidR="00A503E0" w:rsidRDefault="00A503E0"/>
    <w:p w:rsidR="00A503E0" w:rsidRDefault="00A503E0">
      <w:pPr>
        <w:rPr>
          <w:u w:val="single"/>
        </w:rPr>
      </w:pPr>
      <w:r w:rsidRPr="00023E10">
        <w:rPr>
          <w:u w:val="single"/>
        </w:rPr>
        <w:t>Additional Information Regarding Service Facilitation Agencies</w:t>
      </w:r>
    </w:p>
    <w:p w:rsidR="00A503E0" w:rsidRPr="00023E10" w:rsidRDefault="00A503E0">
      <w:pPr>
        <w:rPr>
          <w:u w:val="single"/>
        </w:rPr>
      </w:pPr>
    </w:p>
    <w:p w:rsidR="00A503E0" w:rsidRDefault="00A503E0" w:rsidP="008E2E01">
      <w:r>
        <w:t xml:space="preserve">For agencies requesting to contract for Service Facilitation, please identify how the following roles will be </w:t>
      </w:r>
      <w:r w:rsidR="00FC4324">
        <w:t>met</w:t>
      </w:r>
      <w:r w:rsidR="008E2E01">
        <w:t>. Please note, i</w:t>
      </w:r>
      <w:r>
        <w:t>f the person filling the Service Director role will not be attending the monthly Service Direct</w:t>
      </w:r>
      <w:r w:rsidR="00FC4324">
        <w:t>or meetings, please identify which staff</w:t>
      </w:r>
      <w:r>
        <w:t xml:space="preserve"> will be designated to attend these meetings in lieu of the Service</w:t>
      </w:r>
      <w:r w:rsidR="008E2E01">
        <w:t xml:space="preserve"> Director</w:t>
      </w:r>
      <w:r w:rsidR="0056318E">
        <w:t xml:space="preserve"> in the SD Designee field</w:t>
      </w:r>
      <w:r w:rsidR="008E2E01">
        <w:t xml:space="preserve"> (see Mini</w:t>
      </w:r>
      <w:r w:rsidR="00FC4324">
        <w:t>mum Standards above for who can qualify as a County Approved Designee).</w:t>
      </w:r>
      <w:r w:rsidR="008E2E01">
        <w:t xml:space="preserve"> </w:t>
      </w:r>
      <w:r>
        <w:t xml:space="preserve"> </w:t>
      </w:r>
    </w:p>
    <w:p w:rsidR="00A503E0" w:rsidRDefault="00A503E0" w:rsidP="00023E10">
      <w:pPr>
        <w:pStyle w:val="ListParagraph"/>
        <w:ind w:left="360"/>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870"/>
        <w:gridCol w:w="1350"/>
        <w:gridCol w:w="900"/>
      </w:tblGrid>
      <w:tr w:rsidR="00FC4324" w:rsidTr="00B66C14">
        <w:tc>
          <w:tcPr>
            <w:tcW w:w="3235" w:type="dxa"/>
            <w:shd w:val="clear" w:color="auto" w:fill="auto"/>
            <w:vAlign w:val="center"/>
          </w:tcPr>
          <w:p w:rsidR="00FC4324" w:rsidRDefault="00FC4324" w:rsidP="00FC4324">
            <w:pPr>
              <w:jc w:val="center"/>
            </w:pPr>
            <w:r>
              <w:t>Role</w:t>
            </w:r>
          </w:p>
        </w:tc>
        <w:tc>
          <w:tcPr>
            <w:tcW w:w="3870" w:type="dxa"/>
            <w:shd w:val="clear" w:color="auto" w:fill="auto"/>
            <w:vAlign w:val="center"/>
          </w:tcPr>
          <w:p w:rsidR="00FC4324" w:rsidRDefault="00FC4324" w:rsidP="00FC4324">
            <w:pPr>
              <w:jc w:val="center"/>
            </w:pPr>
            <w:r>
              <w:t>Name(s) of Staff</w:t>
            </w:r>
          </w:p>
        </w:tc>
        <w:tc>
          <w:tcPr>
            <w:tcW w:w="1350" w:type="dxa"/>
            <w:shd w:val="clear" w:color="auto" w:fill="auto"/>
            <w:vAlign w:val="center"/>
          </w:tcPr>
          <w:p w:rsidR="00FC4324" w:rsidRDefault="00FC4324" w:rsidP="00FC4324">
            <w:pPr>
              <w:jc w:val="center"/>
            </w:pPr>
            <w:r>
              <w:t xml:space="preserve">Employed or </w:t>
            </w:r>
          </w:p>
          <w:p w:rsidR="00FC4324" w:rsidRDefault="00FC4324" w:rsidP="00FC4324">
            <w:pPr>
              <w:jc w:val="center"/>
            </w:pPr>
            <w:r>
              <w:t>Contracted</w:t>
            </w:r>
          </w:p>
        </w:tc>
        <w:tc>
          <w:tcPr>
            <w:tcW w:w="900" w:type="dxa"/>
            <w:shd w:val="clear" w:color="auto" w:fill="auto"/>
            <w:vAlign w:val="center"/>
          </w:tcPr>
          <w:p w:rsidR="00FC4324" w:rsidRDefault="00FC4324" w:rsidP="00FC4324">
            <w:pPr>
              <w:jc w:val="center"/>
            </w:pPr>
            <w:r>
              <w:t>FTE %</w:t>
            </w:r>
          </w:p>
        </w:tc>
      </w:tr>
      <w:tr w:rsidR="00FC4324" w:rsidTr="00B66C14">
        <w:tc>
          <w:tcPr>
            <w:tcW w:w="3235" w:type="dxa"/>
            <w:shd w:val="clear" w:color="auto" w:fill="auto"/>
          </w:tcPr>
          <w:p w:rsidR="00FC4324" w:rsidRDefault="00FC4324" w:rsidP="00FC4324">
            <w:r>
              <w:t>Service Director</w:t>
            </w:r>
            <w:r w:rsidR="00D06296">
              <w:t xml:space="preserve"> (SD)</w:t>
            </w:r>
          </w:p>
        </w:tc>
        <w:tc>
          <w:tcPr>
            <w:tcW w:w="3870" w:type="dxa"/>
            <w:shd w:val="clear" w:color="auto" w:fill="auto"/>
          </w:tcPr>
          <w:p w:rsidR="00FC4324" w:rsidRDefault="00FC4324" w:rsidP="00FC4324">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350" w:type="dxa"/>
            <w:shd w:val="clear" w:color="auto" w:fill="auto"/>
          </w:tcPr>
          <w:p w:rsidR="00FC4324" w:rsidRDefault="00FC4324" w:rsidP="00023E10">
            <w:pPr>
              <w:jc w:val="center"/>
            </w:pP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900" w:type="dxa"/>
            <w:shd w:val="clear" w:color="auto" w:fill="auto"/>
          </w:tcPr>
          <w:p w:rsidR="00FC4324" w:rsidRDefault="00FC4324" w:rsidP="00023E10">
            <w:pPr>
              <w:jc w:val="center"/>
            </w:pP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FC4324" w:rsidTr="00B66C14">
        <w:tc>
          <w:tcPr>
            <w:tcW w:w="3235" w:type="dxa"/>
            <w:shd w:val="clear" w:color="auto" w:fill="auto"/>
          </w:tcPr>
          <w:p w:rsidR="00FC4324" w:rsidRDefault="00FC4324" w:rsidP="00FC4324">
            <w:r>
              <w:t>SD Designee</w:t>
            </w:r>
            <w:r w:rsidR="003C056F">
              <w:t>(s)</w:t>
            </w:r>
          </w:p>
        </w:tc>
        <w:tc>
          <w:tcPr>
            <w:tcW w:w="3870" w:type="dxa"/>
            <w:shd w:val="clear" w:color="auto" w:fill="auto"/>
          </w:tcPr>
          <w:p w:rsidR="00FC4324" w:rsidRDefault="00FC4324" w:rsidP="00FC4324">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350" w:type="dxa"/>
            <w:shd w:val="clear" w:color="auto" w:fill="auto"/>
          </w:tcPr>
          <w:p w:rsidR="00FC4324" w:rsidRDefault="00FC4324" w:rsidP="00023E10">
            <w:pPr>
              <w:jc w:val="center"/>
            </w:pP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900" w:type="dxa"/>
            <w:shd w:val="clear" w:color="auto" w:fill="auto"/>
          </w:tcPr>
          <w:p w:rsidR="00FC4324" w:rsidRDefault="00FC4324" w:rsidP="00023E10">
            <w:pPr>
              <w:jc w:val="center"/>
            </w:pP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FC4324" w:rsidTr="00B66C14">
        <w:tc>
          <w:tcPr>
            <w:tcW w:w="3235" w:type="dxa"/>
            <w:shd w:val="clear" w:color="auto" w:fill="auto"/>
          </w:tcPr>
          <w:p w:rsidR="00FC4324" w:rsidRDefault="00FC4324">
            <w:r>
              <w:t>Mental Health Professional</w:t>
            </w:r>
            <w:r w:rsidR="00511B85">
              <w:t>(s)</w:t>
            </w:r>
            <w:r>
              <w:t xml:space="preserve"> </w:t>
            </w:r>
          </w:p>
        </w:tc>
        <w:tc>
          <w:tcPr>
            <w:tcW w:w="3870" w:type="dxa"/>
            <w:shd w:val="clear" w:color="auto" w:fill="auto"/>
          </w:tcPr>
          <w:p w:rsidR="00FC4324" w:rsidRDefault="00FC4324" w:rsidP="00FC4324">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350" w:type="dxa"/>
            <w:shd w:val="clear" w:color="auto" w:fill="auto"/>
          </w:tcPr>
          <w:p w:rsidR="00FC4324" w:rsidRDefault="00FC4324" w:rsidP="00023E10">
            <w:pPr>
              <w:jc w:val="center"/>
            </w:pP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900" w:type="dxa"/>
            <w:shd w:val="clear" w:color="auto" w:fill="auto"/>
          </w:tcPr>
          <w:p w:rsidR="00FC4324" w:rsidRDefault="00FC4324" w:rsidP="00023E10">
            <w:pPr>
              <w:jc w:val="center"/>
            </w:pP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r w:rsidR="00FC4324" w:rsidTr="00B66C14">
        <w:tc>
          <w:tcPr>
            <w:tcW w:w="3235" w:type="dxa"/>
            <w:shd w:val="clear" w:color="auto" w:fill="auto"/>
          </w:tcPr>
          <w:p w:rsidR="00FC4324" w:rsidRDefault="00FC4324" w:rsidP="00FC4324">
            <w:r>
              <w:t>Substance Abuse Professional</w:t>
            </w:r>
            <w:r w:rsidR="00511B85">
              <w:t>(s)</w:t>
            </w:r>
          </w:p>
        </w:tc>
        <w:tc>
          <w:tcPr>
            <w:tcW w:w="3870" w:type="dxa"/>
            <w:shd w:val="clear" w:color="auto" w:fill="auto"/>
          </w:tcPr>
          <w:p w:rsidR="00FC4324" w:rsidRDefault="00FC4324" w:rsidP="00FC4324">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350" w:type="dxa"/>
            <w:shd w:val="clear" w:color="auto" w:fill="auto"/>
          </w:tcPr>
          <w:p w:rsidR="00FC4324" w:rsidRDefault="00FC4324" w:rsidP="00023E10">
            <w:pPr>
              <w:jc w:val="center"/>
            </w:pP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900" w:type="dxa"/>
            <w:shd w:val="clear" w:color="auto" w:fill="auto"/>
          </w:tcPr>
          <w:p w:rsidR="00FC4324" w:rsidRDefault="00FC4324" w:rsidP="00023E10">
            <w:pPr>
              <w:jc w:val="center"/>
            </w:pPr>
            <w:r w:rsidRPr="00D76DD1">
              <w:rPr>
                <w:rFonts w:cs="Arial"/>
              </w:rPr>
              <w:fldChar w:fldCharType="begin">
                <w:ffData>
                  <w:name w:val="Text20"/>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bl>
    <w:p w:rsidR="00AA69AC" w:rsidRPr="00FA6CCE" w:rsidRDefault="00AA69AC" w:rsidP="00B66C14">
      <w:pPr>
        <w:sectPr w:rsidR="00AA69AC" w:rsidRPr="00FA6CCE">
          <w:footerReference w:type="default" r:id="rId13"/>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1638"/>
        <w:gridCol w:w="5490"/>
      </w:tblGrid>
      <w:tr w:rsidR="00D32F5C" w:rsidTr="00D76DD1">
        <w:tc>
          <w:tcPr>
            <w:tcW w:w="1638" w:type="dxa"/>
            <w:shd w:val="clear" w:color="auto" w:fill="auto"/>
          </w:tcPr>
          <w:p w:rsidR="00D32F5C" w:rsidRPr="00D76DD1" w:rsidRDefault="00D32F5C" w:rsidP="00D76DD1">
            <w:pPr>
              <w:jc w:val="both"/>
              <w:rPr>
                <w:rFonts w:eastAsia="Calibri"/>
                <w:szCs w:val="22"/>
              </w:rPr>
            </w:pPr>
            <w:r w:rsidRPr="00D76DD1">
              <w:rPr>
                <w:rFonts w:eastAsia="Calibri"/>
                <w:szCs w:val="22"/>
              </w:rPr>
              <w:t>Agency Name:</w:t>
            </w:r>
          </w:p>
        </w:tc>
        <w:tc>
          <w:tcPr>
            <w:tcW w:w="5490" w:type="dxa"/>
            <w:tcBorders>
              <w:bottom w:val="single" w:sz="4" w:space="0" w:color="auto"/>
            </w:tcBorders>
            <w:shd w:val="clear" w:color="auto" w:fill="auto"/>
          </w:tcPr>
          <w:p w:rsidR="00D32F5C" w:rsidRPr="00D76DD1" w:rsidRDefault="00A309C8" w:rsidP="00D76DD1">
            <w:pPr>
              <w:jc w:val="both"/>
              <w:rPr>
                <w:rFonts w:eastAsia="Calibri"/>
                <w:szCs w:val="22"/>
              </w:rPr>
            </w:pPr>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r>
    </w:tbl>
    <w:p w:rsidR="00D32F5C" w:rsidRPr="00D76DD1" w:rsidRDefault="00D32F5C" w:rsidP="00D32F5C">
      <w:pPr>
        <w:jc w:val="both"/>
        <w:rPr>
          <w:rFonts w:eastAsia="Calibri"/>
          <w:szCs w:val="22"/>
        </w:rPr>
      </w:pPr>
    </w:p>
    <w:p w:rsidR="00D32F5C" w:rsidRPr="00D76DD1" w:rsidRDefault="00D32F5C" w:rsidP="00D32F5C">
      <w:pPr>
        <w:jc w:val="center"/>
        <w:rPr>
          <w:rFonts w:eastAsia="Calibri"/>
          <w:b/>
          <w:sz w:val="24"/>
        </w:rPr>
      </w:pPr>
      <w:r w:rsidRPr="00D76DD1">
        <w:rPr>
          <w:rFonts w:eastAsia="Calibri"/>
          <w:b/>
          <w:sz w:val="24"/>
        </w:rPr>
        <w:t>CCS STAFF LISTING – Chapter DHS 36</w:t>
      </w:r>
    </w:p>
    <w:p w:rsidR="00D32F5C" w:rsidRPr="00D76DD1" w:rsidRDefault="00D32F5C" w:rsidP="00D32F5C">
      <w:pPr>
        <w:jc w:val="center"/>
        <w:rPr>
          <w:rFonts w:eastAsia="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460"/>
        <w:gridCol w:w="1772"/>
        <w:gridCol w:w="1682"/>
        <w:gridCol w:w="1256"/>
        <w:gridCol w:w="773"/>
        <w:gridCol w:w="703"/>
        <w:gridCol w:w="983"/>
        <w:gridCol w:w="1068"/>
        <w:gridCol w:w="1153"/>
        <w:gridCol w:w="965"/>
      </w:tblGrid>
      <w:tr w:rsidR="00D32F5C" w:rsidRPr="00D32F5C" w:rsidTr="000C3B8E">
        <w:tc>
          <w:tcPr>
            <w:tcW w:w="2439" w:type="dxa"/>
            <w:tcBorders>
              <w:bottom w:val="single" w:sz="4" w:space="0" w:color="auto"/>
            </w:tcBorders>
            <w:shd w:val="clear" w:color="auto" w:fill="auto"/>
            <w:vAlign w:val="center"/>
          </w:tcPr>
          <w:p w:rsidR="00D32F5C" w:rsidRPr="00D76DD1" w:rsidRDefault="00D32F5C" w:rsidP="00D76DD1">
            <w:pPr>
              <w:jc w:val="center"/>
              <w:rPr>
                <w:rFonts w:eastAsia="Calibri"/>
                <w:b/>
                <w:sz w:val="18"/>
                <w:szCs w:val="18"/>
              </w:rPr>
            </w:pPr>
            <w:r w:rsidRPr="00D76DD1">
              <w:rPr>
                <w:rFonts w:eastAsia="Calibri"/>
                <w:b/>
                <w:sz w:val="18"/>
                <w:szCs w:val="18"/>
              </w:rPr>
              <w:t>Name</w:t>
            </w:r>
          </w:p>
          <w:p w:rsidR="00D32F5C" w:rsidRPr="00D76DD1" w:rsidRDefault="00D32F5C" w:rsidP="00D76DD1">
            <w:pPr>
              <w:jc w:val="center"/>
              <w:rPr>
                <w:rFonts w:eastAsia="Calibri"/>
                <w:sz w:val="16"/>
                <w:szCs w:val="16"/>
              </w:rPr>
            </w:pPr>
            <w:r w:rsidRPr="00D76DD1">
              <w:rPr>
                <w:rFonts w:eastAsia="Calibri"/>
                <w:sz w:val="16"/>
                <w:szCs w:val="16"/>
              </w:rPr>
              <w:t>(Last, First, MI)</w:t>
            </w:r>
          </w:p>
        </w:tc>
        <w:tc>
          <w:tcPr>
            <w:tcW w:w="2460" w:type="dxa"/>
            <w:tcBorders>
              <w:bottom w:val="single" w:sz="4" w:space="0" w:color="auto"/>
            </w:tcBorders>
            <w:shd w:val="clear" w:color="auto" w:fill="auto"/>
            <w:vAlign w:val="center"/>
          </w:tcPr>
          <w:p w:rsidR="00D32F5C" w:rsidRPr="00D76DD1" w:rsidRDefault="00D32F5C" w:rsidP="00D76DD1">
            <w:pPr>
              <w:jc w:val="center"/>
              <w:rPr>
                <w:rFonts w:eastAsia="Calibri"/>
                <w:b/>
                <w:sz w:val="18"/>
                <w:szCs w:val="18"/>
              </w:rPr>
            </w:pPr>
            <w:r w:rsidRPr="00D76DD1">
              <w:rPr>
                <w:rFonts w:eastAsia="Calibri"/>
                <w:b/>
                <w:sz w:val="18"/>
                <w:szCs w:val="18"/>
              </w:rPr>
              <w:t>Position Description</w:t>
            </w:r>
          </w:p>
        </w:tc>
        <w:tc>
          <w:tcPr>
            <w:tcW w:w="1772" w:type="dxa"/>
            <w:tcBorders>
              <w:bottom w:val="single" w:sz="4" w:space="0" w:color="auto"/>
            </w:tcBorders>
            <w:shd w:val="clear" w:color="auto" w:fill="auto"/>
            <w:vAlign w:val="center"/>
          </w:tcPr>
          <w:p w:rsidR="00D32F5C" w:rsidRPr="00D76DD1" w:rsidRDefault="00D32F5C" w:rsidP="00D76DD1">
            <w:pPr>
              <w:jc w:val="center"/>
              <w:rPr>
                <w:rFonts w:eastAsia="Calibri"/>
                <w:b/>
                <w:sz w:val="18"/>
                <w:szCs w:val="18"/>
              </w:rPr>
            </w:pPr>
            <w:r w:rsidRPr="00D76DD1">
              <w:rPr>
                <w:rFonts w:eastAsia="Calibri"/>
                <w:b/>
                <w:sz w:val="18"/>
                <w:szCs w:val="18"/>
              </w:rPr>
              <w:t>Credentials/</w:t>
            </w:r>
          </w:p>
          <w:p w:rsidR="00D32F5C" w:rsidRPr="00D76DD1" w:rsidRDefault="00D32F5C" w:rsidP="00D76DD1">
            <w:pPr>
              <w:jc w:val="center"/>
              <w:rPr>
                <w:rFonts w:eastAsia="Calibri"/>
                <w:b/>
                <w:sz w:val="18"/>
                <w:szCs w:val="18"/>
              </w:rPr>
            </w:pPr>
            <w:r w:rsidRPr="00D76DD1">
              <w:rPr>
                <w:rFonts w:eastAsia="Calibri"/>
                <w:b/>
                <w:sz w:val="18"/>
                <w:szCs w:val="18"/>
              </w:rPr>
              <w:t>License Number</w:t>
            </w:r>
          </w:p>
        </w:tc>
        <w:tc>
          <w:tcPr>
            <w:tcW w:w="2938" w:type="dxa"/>
            <w:gridSpan w:val="2"/>
            <w:shd w:val="clear" w:color="auto" w:fill="auto"/>
            <w:vAlign w:val="center"/>
          </w:tcPr>
          <w:p w:rsidR="00D32F5C" w:rsidRPr="00D76DD1" w:rsidRDefault="00D32F5C" w:rsidP="00D76DD1">
            <w:pPr>
              <w:jc w:val="center"/>
              <w:rPr>
                <w:rFonts w:eastAsia="Calibri"/>
                <w:b/>
                <w:sz w:val="18"/>
                <w:szCs w:val="18"/>
              </w:rPr>
            </w:pPr>
            <w:r w:rsidRPr="00D76DD1">
              <w:rPr>
                <w:rFonts w:eastAsia="Calibri"/>
                <w:b/>
                <w:sz w:val="18"/>
                <w:szCs w:val="18"/>
              </w:rPr>
              <w:t>Functions and Qualifications</w:t>
            </w:r>
          </w:p>
        </w:tc>
        <w:tc>
          <w:tcPr>
            <w:tcW w:w="1476" w:type="dxa"/>
            <w:gridSpan w:val="2"/>
            <w:shd w:val="clear" w:color="auto" w:fill="auto"/>
            <w:vAlign w:val="center"/>
          </w:tcPr>
          <w:p w:rsidR="00D32F5C" w:rsidRPr="00D76DD1" w:rsidRDefault="00D32F5C" w:rsidP="00D76DD1">
            <w:pPr>
              <w:jc w:val="center"/>
              <w:rPr>
                <w:rFonts w:eastAsia="Calibri"/>
                <w:b/>
                <w:sz w:val="18"/>
                <w:szCs w:val="18"/>
              </w:rPr>
            </w:pPr>
            <w:r w:rsidRPr="00D76DD1">
              <w:rPr>
                <w:rFonts w:eastAsia="Calibri"/>
                <w:b/>
                <w:sz w:val="18"/>
                <w:szCs w:val="18"/>
              </w:rPr>
              <w:t>FTE %</w:t>
            </w:r>
          </w:p>
        </w:tc>
        <w:tc>
          <w:tcPr>
            <w:tcW w:w="4169" w:type="dxa"/>
            <w:gridSpan w:val="4"/>
            <w:shd w:val="clear" w:color="auto" w:fill="auto"/>
            <w:vAlign w:val="center"/>
          </w:tcPr>
          <w:p w:rsidR="00D32F5C" w:rsidRPr="00D76DD1" w:rsidRDefault="00D32F5C" w:rsidP="00D76DD1">
            <w:pPr>
              <w:jc w:val="center"/>
              <w:rPr>
                <w:rFonts w:eastAsia="Calibri"/>
                <w:b/>
                <w:sz w:val="18"/>
                <w:szCs w:val="18"/>
              </w:rPr>
            </w:pPr>
            <w:r w:rsidRPr="00D76DD1">
              <w:rPr>
                <w:rFonts w:eastAsia="Calibri"/>
                <w:b/>
                <w:sz w:val="18"/>
                <w:szCs w:val="18"/>
              </w:rPr>
              <w:t>Caregiver Misconduct</w:t>
            </w:r>
          </w:p>
          <w:p w:rsidR="00D32F5C" w:rsidRPr="00D76DD1" w:rsidRDefault="00D32F5C" w:rsidP="00D76DD1">
            <w:pPr>
              <w:jc w:val="center"/>
              <w:rPr>
                <w:rFonts w:eastAsia="Calibri"/>
                <w:b/>
                <w:sz w:val="18"/>
                <w:szCs w:val="18"/>
              </w:rPr>
            </w:pPr>
            <w:r w:rsidRPr="00D76DD1">
              <w:rPr>
                <w:rFonts w:eastAsia="Calibri"/>
                <w:b/>
                <w:sz w:val="18"/>
                <w:szCs w:val="18"/>
              </w:rPr>
              <w:t>Background Checks</w:t>
            </w:r>
            <w:r w:rsidR="00A309C8" w:rsidRPr="00D76DD1">
              <w:rPr>
                <w:rFonts w:eastAsia="Calibri"/>
                <w:b/>
                <w:sz w:val="18"/>
                <w:szCs w:val="18"/>
              </w:rPr>
              <w:t xml:space="preserve"> – Dates Conducted</w:t>
            </w:r>
          </w:p>
        </w:tc>
      </w:tr>
      <w:tr w:rsidR="00A309C8" w:rsidRPr="00D32F5C" w:rsidTr="000C3B8E">
        <w:tc>
          <w:tcPr>
            <w:tcW w:w="2439" w:type="dxa"/>
            <w:shd w:val="pct20" w:color="auto" w:fill="auto"/>
          </w:tcPr>
          <w:p w:rsidR="00D32F5C" w:rsidRPr="00D76DD1" w:rsidRDefault="00D32F5C" w:rsidP="00D76DD1">
            <w:pPr>
              <w:jc w:val="center"/>
              <w:rPr>
                <w:rFonts w:eastAsia="Calibri"/>
                <w:szCs w:val="22"/>
                <w:highlight w:val="lightGray"/>
              </w:rPr>
            </w:pPr>
          </w:p>
        </w:tc>
        <w:tc>
          <w:tcPr>
            <w:tcW w:w="2460" w:type="dxa"/>
            <w:shd w:val="pct20" w:color="auto" w:fill="auto"/>
          </w:tcPr>
          <w:p w:rsidR="00D32F5C" w:rsidRPr="00D76DD1" w:rsidRDefault="00D32F5C" w:rsidP="00D76DD1">
            <w:pPr>
              <w:jc w:val="center"/>
              <w:rPr>
                <w:rFonts w:eastAsia="Calibri"/>
                <w:szCs w:val="22"/>
                <w:highlight w:val="lightGray"/>
              </w:rPr>
            </w:pPr>
          </w:p>
        </w:tc>
        <w:tc>
          <w:tcPr>
            <w:tcW w:w="1772" w:type="dxa"/>
            <w:shd w:val="pct20" w:color="auto" w:fill="auto"/>
          </w:tcPr>
          <w:p w:rsidR="00D32F5C" w:rsidRPr="00D76DD1" w:rsidRDefault="00D32F5C" w:rsidP="00D76DD1">
            <w:pPr>
              <w:jc w:val="center"/>
              <w:rPr>
                <w:rFonts w:eastAsia="Calibri"/>
                <w:szCs w:val="22"/>
                <w:highlight w:val="lightGray"/>
              </w:rPr>
            </w:pPr>
          </w:p>
        </w:tc>
        <w:tc>
          <w:tcPr>
            <w:tcW w:w="1682" w:type="dxa"/>
            <w:shd w:val="clear" w:color="auto" w:fill="auto"/>
          </w:tcPr>
          <w:p w:rsidR="00D32F5C" w:rsidRPr="00D76DD1" w:rsidRDefault="00D32F5C" w:rsidP="00D76DD1">
            <w:pPr>
              <w:jc w:val="center"/>
              <w:rPr>
                <w:rFonts w:eastAsia="Calibri"/>
                <w:sz w:val="16"/>
                <w:szCs w:val="16"/>
              </w:rPr>
            </w:pPr>
            <w:r w:rsidRPr="00D76DD1">
              <w:rPr>
                <w:rFonts w:eastAsia="Calibri"/>
                <w:sz w:val="16"/>
                <w:szCs w:val="16"/>
              </w:rPr>
              <w:t>Functions</w:t>
            </w:r>
          </w:p>
          <w:p w:rsidR="00D32F5C" w:rsidRPr="00D76DD1" w:rsidRDefault="00D32F5C" w:rsidP="00D32F5C">
            <w:pPr>
              <w:rPr>
                <w:rFonts w:eastAsia="Calibri"/>
                <w:sz w:val="16"/>
                <w:szCs w:val="16"/>
              </w:rPr>
            </w:pPr>
          </w:p>
          <w:p w:rsidR="00D32F5C" w:rsidRPr="00D76DD1" w:rsidRDefault="00D32F5C" w:rsidP="00D32F5C">
            <w:pPr>
              <w:rPr>
                <w:rFonts w:eastAsia="Calibri"/>
                <w:sz w:val="16"/>
                <w:szCs w:val="16"/>
              </w:rPr>
            </w:pPr>
            <w:r w:rsidRPr="00D76DD1">
              <w:rPr>
                <w:rFonts w:eastAsia="Calibri"/>
                <w:sz w:val="16"/>
                <w:szCs w:val="16"/>
              </w:rPr>
              <w:t>1 – MH Professional</w:t>
            </w:r>
          </w:p>
          <w:p w:rsidR="00D32F5C" w:rsidRPr="00D76DD1" w:rsidRDefault="00D32F5C" w:rsidP="00D32F5C">
            <w:pPr>
              <w:rPr>
                <w:rFonts w:eastAsia="Calibri"/>
                <w:sz w:val="16"/>
                <w:szCs w:val="16"/>
              </w:rPr>
            </w:pPr>
            <w:r w:rsidRPr="00D76DD1">
              <w:rPr>
                <w:rFonts w:eastAsia="Calibri"/>
                <w:sz w:val="16"/>
                <w:szCs w:val="16"/>
              </w:rPr>
              <w:t>2 – Administrator</w:t>
            </w:r>
          </w:p>
          <w:p w:rsidR="00D32F5C" w:rsidRPr="00D76DD1" w:rsidRDefault="00D32F5C" w:rsidP="00D32F5C">
            <w:pPr>
              <w:rPr>
                <w:rFonts w:eastAsia="Calibri"/>
                <w:sz w:val="16"/>
                <w:szCs w:val="16"/>
              </w:rPr>
            </w:pPr>
            <w:r w:rsidRPr="00D76DD1">
              <w:rPr>
                <w:rFonts w:eastAsia="Calibri"/>
                <w:sz w:val="16"/>
                <w:szCs w:val="16"/>
              </w:rPr>
              <w:t>3 – Serv Director</w:t>
            </w:r>
          </w:p>
          <w:p w:rsidR="00D32F5C" w:rsidRPr="00D76DD1" w:rsidRDefault="00D32F5C" w:rsidP="00D32F5C">
            <w:pPr>
              <w:rPr>
                <w:rFonts w:eastAsia="Calibri"/>
                <w:sz w:val="16"/>
                <w:szCs w:val="16"/>
              </w:rPr>
            </w:pPr>
            <w:r w:rsidRPr="00D76DD1">
              <w:rPr>
                <w:rFonts w:eastAsia="Calibri"/>
                <w:sz w:val="16"/>
                <w:szCs w:val="16"/>
              </w:rPr>
              <w:t>4 – Serv Facilitator</w:t>
            </w:r>
          </w:p>
          <w:p w:rsidR="00D32F5C" w:rsidRPr="00D76DD1" w:rsidRDefault="00D32F5C" w:rsidP="00D32F5C">
            <w:pPr>
              <w:rPr>
                <w:rFonts w:eastAsia="Calibri"/>
                <w:sz w:val="16"/>
                <w:szCs w:val="16"/>
              </w:rPr>
            </w:pPr>
            <w:r w:rsidRPr="00D76DD1">
              <w:rPr>
                <w:rFonts w:eastAsia="Calibri"/>
                <w:sz w:val="16"/>
                <w:szCs w:val="16"/>
              </w:rPr>
              <w:t>5 – Services Array</w:t>
            </w:r>
          </w:p>
          <w:p w:rsidR="00D32F5C" w:rsidRPr="00D76DD1" w:rsidRDefault="00D32F5C" w:rsidP="00D32F5C">
            <w:pPr>
              <w:rPr>
                <w:rFonts w:eastAsia="Calibri"/>
                <w:sz w:val="16"/>
                <w:szCs w:val="16"/>
              </w:rPr>
            </w:pPr>
          </w:p>
        </w:tc>
        <w:tc>
          <w:tcPr>
            <w:tcW w:w="1256" w:type="dxa"/>
            <w:shd w:val="clear" w:color="auto" w:fill="auto"/>
          </w:tcPr>
          <w:p w:rsidR="00D32F5C" w:rsidRPr="00D76DD1" w:rsidRDefault="00D32F5C" w:rsidP="00D76DD1">
            <w:pPr>
              <w:jc w:val="center"/>
              <w:rPr>
                <w:rFonts w:eastAsia="Calibri"/>
                <w:sz w:val="16"/>
                <w:szCs w:val="16"/>
              </w:rPr>
            </w:pPr>
            <w:r w:rsidRPr="00D76DD1">
              <w:rPr>
                <w:rFonts w:eastAsia="Calibri"/>
                <w:sz w:val="16"/>
                <w:szCs w:val="16"/>
              </w:rPr>
              <w:t>Minimum Qualifications Per DHS 36.10 (c)</w:t>
            </w:r>
          </w:p>
          <w:p w:rsidR="00D32F5C" w:rsidRPr="00D76DD1" w:rsidRDefault="00D32F5C" w:rsidP="00D76DD1">
            <w:pPr>
              <w:jc w:val="center"/>
              <w:rPr>
                <w:rFonts w:eastAsia="Calibri"/>
                <w:sz w:val="16"/>
                <w:szCs w:val="16"/>
              </w:rPr>
            </w:pPr>
            <w:r w:rsidRPr="00D76DD1">
              <w:rPr>
                <w:rFonts w:eastAsia="Calibri"/>
                <w:sz w:val="16"/>
                <w:szCs w:val="16"/>
              </w:rPr>
              <w:t>1-8</w:t>
            </w:r>
          </w:p>
          <w:p w:rsidR="00D32F5C" w:rsidRPr="00D76DD1" w:rsidRDefault="00D32F5C" w:rsidP="00D76DD1">
            <w:pPr>
              <w:jc w:val="center"/>
              <w:rPr>
                <w:rFonts w:eastAsia="Calibri"/>
                <w:sz w:val="16"/>
                <w:szCs w:val="16"/>
              </w:rPr>
            </w:pPr>
            <w:r w:rsidRPr="00D76DD1">
              <w:rPr>
                <w:rFonts w:eastAsia="Calibri"/>
                <w:sz w:val="16"/>
                <w:szCs w:val="16"/>
              </w:rPr>
              <w:t>1-14</w:t>
            </w:r>
          </w:p>
          <w:p w:rsidR="00D32F5C" w:rsidRPr="00D76DD1" w:rsidRDefault="00D32F5C" w:rsidP="00D76DD1">
            <w:pPr>
              <w:jc w:val="center"/>
              <w:rPr>
                <w:rFonts w:eastAsia="Calibri"/>
                <w:sz w:val="16"/>
                <w:szCs w:val="16"/>
              </w:rPr>
            </w:pPr>
            <w:r w:rsidRPr="00D76DD1">
              <w:rPr>
                <w:rFonts w:eastAsia="Calibri"/>
                <w:sz w:val="16"/>
                <w:szCs w:val="16"/>
              </w:rPr>
              <w:t>1-21</w:t>
            </w:r>
          </w:p>
          <w:p w:rsidR="00D32F5C" w:rsidRPr="00D76DD1" w:rsidRDefault="00D32F5C" w:rsidP="00D76DD1">
            <w:pPr>
              <w:jc w:val="center"/>
              <w:rPr>
                <w:rFonts w:eastAsia="Calibri"/>
                <w:sz w:val="16"/>
                <w:szCs w:val="16"/>
              </w:rPr>
            </w:pPr>
            <w:r w:rsidRPr="00D76DD1">
              <w:rPr>
                <w:rFonts w:eastAsia="Calibri"/>
                <w:sz w:val="16"/>
                <w:szCs w:val="16"/>
              </w:rPr>
              <w:t>Any</w:t>
            </w:r>
          </w:p>
        </w:tc>
        <w:tc>
          <w:tcPr>
            <w:tcW w:w="1476" w:type="dxa"/>
            <w:gridSpan w:val="2"/>
            <w:shd w:val="clear" w:color="auto" w:fill="auto"/>
          </w:tcPr>
          <w:p w:rsidR="00D32F5C" w:rsidRPr="00D76DD1" w:rsidRDefault="00D32F5C" w:rsidP="00D76DD1">
            <w:pPr>
              <w:jc w:val="center"/>
              <w:rPr>
                <w:rFonts w:eastAsia="Calibri"/>
                <w:b/>
                <w:sz w:val="16"/>
                <w:szCs w:val="16"/>
              </w:rPr>
            </w:pPr>
          </w:p>
          <w:p w:rsidR="00D32F5C" w:rsidRPr="00D76DD1" w:rsidRDefault="00D32F5C" w:rsidP="00D76DD1">
            <w:pPr>
              <w:jc w:val="center"/>
              <w:rPr>
                <w:rFonts w:eastAsia="Calibri"/>
                <w:b/>
                <w:sz w:val="16"/>
                <w:szCs w:val="16"/>
              </w:rPr>
            </w:pPr>
          </w:p>
          <w:p w:rsidR="00D32F5C" w:rsidRPr="00D76DD1" w:rsidRDefault="00D32F5C" w:rsidP="00D76DD1">
            <w:pPr>
              <w:jc w:val="center"/>
              <w:rPr>
                <w:rFonts w:eastAsia="Calibri"/>
                <w:sz w:val="16"/>
                <w:szCs w:val="16"/>
              </w:rPr>
            </w:pPr>
            <w:r w:rsidRPr="00D76DD1">
              <w:rPr>
                <w:rFonts w:eastAsia="Calibri"/>
                <w:b/>
                <w:sz w:val="16"/>
                <w:szCs w:val="16"/>
              </w:rPr>
              <w:t>E</w:t>
            </w:r>
            <w:r w:rsidRPr="00D76DD1">
              <w:rPr>
                <w:rFonts w:eastAsia="Calibri"/>
                <w:sz w:val="16"/>
                <w:szCs w:val="16"/>
              </w:rPr>
              <w:t xml:space="preserve"> = Employed </w:t>
            </w:r>
          </w:p>
          <w:p w:rsidR="00D32F5C" w:rsidRPr="00D76DD1" w:rsidRDefault="00D32F5C" w:rsidP="00D76DD1">
            <w:pPr>
              <w:jc w:val="center"/>
              <w:rPr>
                <w:rFonts w:eastAsia="Calibri"/>
                <w:sz w:val="16"/>
                <w:szCs w:val="16"/>
              </w:rPr>
            </w:pPr>
            <w:r w:rsidRPr="00D76DD1">
              <w:rPr>
                <w:rFonts w:eastAsia="Calibri"/>
                <w:sz w:val="16"/>
                <w:szCs w:val="16"/>
              </w:rPr>
              <w:t>(full or part time)</w:t>
            </w:r>
          </w:p>
          <w:p w:rsidR="00D32F5C" w:rsidRPr="00D76DD1" w:rsidRDefault="00D32F5C" w:rsidP="00D76DD1">
            <w:pPr>
              <w:jc w:val="center"/>
              <w:rPr>
                <w:rFonts w:eastAsia="Calibri"/>
                <w:sz w:val="16"/>
                <w:szCs w:val="16"/>
              </w:rPr>
            </w:pPr>
          </w:p>
          <w:p w:rsidR="00D32F5C" w:rsidRPr="00D76DD1" w:rsidRDefault="00D32F5C" w:rsidP="00D76DD1">
            <w:pPr>
              <w:jc w:val="center"/>
              <w:rPr>
                <w:rFonts w:eastAsia="Calibri"/>
                <w:sz w:val="16"/>
                <w:szCs w:val="16"/>
              </w:rPr>
            </w:pPr>
            <w:r w:rsidRPr="00D76DD1">
              <w:rPr>
                <w:rFonts w:eastAsia="Calibri"/>
                <w:b/>
                <w:sz w:val="16"/>
                <w:szCs w:val="16"/>
              </w:rPr>
              <w:t>C</w:t>
            </w:r>
            <w:r w:rsidRPr="00D76DD1">
              <w:rPr>
                <w:rFonts w:eastAsia="Calibri"/>
                <w:sz w:val="16"/>
                <w:szCs w:val="16"/>
              </w:rPr>
              <w:t xml:space="preserve"> =  Contracted</w:t>
            </w:r>
          </w:p>
        </w:tc>
        <w:tc>
          <w:tcPr>
            <w:tcW w:w="983" w:type="dxa"/>
            <w:shd w:val="clear" w:color="auto" w:fill="auto"/>
            <w:vAlign w:val="center"/>
          </w:tcPr>
          <w:p w:rsidR="00D32F5C" w:rsidRPr="00D76DD1" w:rsidRDefault="00D32F5C" w:rsidP="00D76DD1">
            <w:pPr>
              <w:jc w:val="center"/>
              <w:rPr>
                <w:rFonts w:eastAsia="Calibri"/>
                <w:b/>
                <w:sz w:val="18"/>
                <w:szCs w:val="18"/>
              </w:rPr>
            </w:pPr>
            <w:r w:rsidRPr="00D76DD1">
              <w:rPr>
                <w:rFonts w:eastAsia="Calibri"/>
                <w:b/>
                <w:sz w:val="18"/>
                <w:szCs w:val="18"/>
              </w:rPr>
              <w:t>BID</w:t>
            </w:r>
          </w:p>
          <w:p w:rsidR="00D32F5C" w:rsidRPr="00D76DD1" w:rsidRDefault="00D32F5C" w:rsidP="00D76DD1">
            <w:pPr>
              <w:jc w:val="center"/>
              <w:rPr>
                <w:rFonts w:eastAsia="Calibri"/>
                <w:sz w:val="16"/>
                <w:szCs w:val="16"/>
              </w:rPr>
            </w:pPr>
            <w:r w:rsidRPr="00D76DD1">
              <w:rPr>
                <w:rFonts w:eastAsia="Calibri"/>
                <w:sz w:val="16"/>
                <w:szCs w:val="16"/>
              </w:rPr>
              <w:t>(Mon/Yr)</w:t>
            </w:r>
          </w:p>
        </w:tc>
        <w:tc>
          <w:tcPr>
            <w:tcW w:w="1068" w:type="dxa"/>
            <w:shd w:val="clear" w:color="auto" w:fill="auto"/>
            <w:vAlign w:val="center"/>
          </w:tcPr>
          <w:p w:rsidR="00D32F5C" w:rsidRPr="00D76DD1" w:rsidRDefault="00D32F5C" w:rsidP="00D76DD1">
            <w:pPr>
              <w:jc w:val="center"/>
              <w:rPr>
                <w:rFonts w:eastAsia="Calibri"/>
                <w:b/>
                <w:sz w:val="18"/>
                <w:szCs w:val="18"/>
              </w:rPr>
            </w:pPr>
            <w:r w:rsidRPr="00D76DD1">
              <w:rPr>
                <w:rFonts w:eastAsia="Calibri"/>
                <w:b/>
                <w:sz w:val="18"/>
                <w:szCs w:val="18"/>
              </w:rPr>
              <w:t>DOJ</w:t>
            </w:r>
          </w:p>
          <w:p w:rsidR="00D32F5C" w:rsidRPr="00D76DD1" w:rsidRDefault="00D32F5C" w:rsidP="00D76DD1">
            <w:pPr>
              <w:jc w:val="center"/>
              <w:rPr>
                <w:rFonts w:eastAsia="Calibri"/>
                <w:b/>
                <w:sz w:val="18"/>
                <w:szCs w:val="18"/>
              </w:rPr>
            </w:pPr>
            <w:r w:rsidRPr="00D76DD1">
              <w:rPr>
                <w:rFonts w:eastAsia="Calibri"/>
                <w:sz w:val="16"/>
                <w:szCs w:val="16"/>
              </w:rPr>
              <w:t>(Mon/Yr)</w:t>
            </w:r>
          </w:p>
        </w:tc>
        <w:tc>
          <w:tcPr>
            <w:tcW w:w="1153" w:type="dxa"/>
            <w:shd w:val="clear" w:color="auto" w:fill="auto"/>
            <w:vAlign w:val="center"/>
          </w:tcPr>
          <w:p w:rsidR="00D32F5C" w:rsidRPr="00D76DD1" w:rsidRDefault="00D32F5C" w:rsidP="00D76DD1">
            <w:pPr>
              <w:jc w:val="center"/>
              <w:rPr>
                <w:rFonts w:eastAsia="Calibri"/>
                <w:b/>
                <w:sz w:val="18"/>
                <w:szCs w:val="18"/>
              </w:rPr>
            </w:pPr>
            <w:r w:rsidRPr="00D76DD1">
              <w:rPr>
                <w:rFonts w:eastAsia="Calibri"/>
                <w:b/>
                <w:sz w:val="18"/>
                <w:szCs w:val="18"/>
              </w:rPr>
              <w:t>DHS</w:t>
            </w:r>
          </w:p>
          <w:p w:rsidR="00D32F5C" w:rsidRPr="00D76DD1" w:rsidRDefault="00D32F5C" w:rsidP="00D76DD1">
            <w:pPr>
              <w:jc w:val="center"/>
              <w:rPr>
                <w:rFonts w:eastAsia="Calibri"/>
                <w:b/>
                <w:sz w:val="18"/>
                <w:szCs w:val="18"/>
              </w:rPr>
            </w:pPr>
            <w:r w:rsidRPr="00D76DD1">
              <w:rPr>
                <w:rFonts w:eastAsia="Calibri"/>
                <w:b/>
                <w:sz w:val="18"/>
                <w:szCs w:val="18"/>
              </w:rPr>
              <w:t>IBIS</w:t>
            </w:r>
          </w:p>
          <w:p w:rsidR="00D32F5C" w:rsidRPr="00D76DD1" w:rsidRDefault="00D32F5C" w:rsidP="00D76DD1">
            <w:pPr>
              <w:jc w:val="center"/>
              <w:rPr>
                <w:rFonts w:eastAsia="Calibri"/>
                <w:b/>
                <w:sz w:val="18"/>
                <w:szCs w:val="18"/>
              </w:rPr>
            </w:pPr>
            <w:r w:rsidRPr="00D76DD1">
              <w:rPr>
                <w:rFonts w:eastAsia="Calibri"/>
                <w:sz w:val="16"/>
                <w:szCs w:val="16"/>
              </w:rPr>
              <w:t>(Mon/Yr)</w:t>
            </w:r>
          </w:p>
        </w:tc>
        <w:tc>
          <w:tcPr>
            <w:tcW w:w="965" w:type="dxa"/>
            <w:shd w:val="clear" w:color="auto" w:fill="auto"/>
            <w:vAlign w:val="center"/>
          </w:tcPr>
          <w:p w:rsidR="00D32F5C" w:rsidRPr="00D76DD1" w:rsidRDefault="00D32F5C" w:rsidP="00D76DD1">
            <w:pPr>
              <w:jc w:val="center"/>
              <w:rPr>
                <w:rFonts w:eastAsia="Calibri"/>
                <w:b/>
                <w:sz w:val="18"/>
                <w:szCs w:val="18"/>
              </w:rPr>
            </w:pPr>
            <w:r w:rsidRPr="00D76DD1">
              <w:rPr>
                <w:rFonts w:eastAsia="Calibri"/>
                <w:b/>
                <w:sz w:val="18"/>
                <w:szCs w:val="18"/>
              </w:rPr>
              <w:t>Review within last 4 yrs/</w:t>
            </w:r>
          </w:p>
        </w:tc>
      </w:tr>
      <w:tr w:rsidR="00A309C8" w:rsidRPr="00D32F5C" w:rsidTr="000C3B8E">
        <w:tc>
          <w:tcPr>
            <w:tcW w:w="2439"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460"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72"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82"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56"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73"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03" w:type="dxa"/>
            <w:shd w:val="clear" w:color="auto" w:fill="auto"/>
          </w:tcPr>
          <w:p w:rsidR="00A309C8" w:rsidRPr="00D76DD1" w:rsidRDefault="00A309C8" w:rsidP="00D76DD1">
            <w:pPr>
              <w:jc w:val="center"/>
              <w:rPr>
                <w:rFonts w:eastAsia="Calibri"/>
                <w:sz w:val="16"/>
                <w:szCs w:val="16"/>
              </w:rPr>
            </w:pPr>
            <w:r w:rsidRPr="00D76DD1">
              <w:rPr>
                <w:rFonts w:ascii="MS Mincho" w:eastAsia="MS Mincho" w:hAnsi="MS Mincho" w:hint="eastAsia"/>
                <w:sz w:val="16"/>
                <w:szCs w:val="16"/>
              </w:rPr>
              <w:t>☐</w:t>
            </w:r>
            <w:r w:rsidRPr="00D76DD1">
              <w:rPr>
                <w:rFonts w:eastAsia="Calibri"/>
                <w:sz w:val="16"/>
                <w:szCs w:val="16"/>
              </w:rPr>
              <w:t>E</w:t>
            </w:r>
          </w:p>
          <w:p w:rsidR="00A309C8" w:rsidRPr="00D76DD1" w:rsidRDefault="00A309C8" w:rsidP="00D76DD1">
            <w:pPr>
              <w:jc w:val="center"/>
              <w:rPr>
                <w:rFonts w:eastAsia="Calibri"/>
                <w:sz w:val="16"/>
                <w:szCs w:val="16"/>
              </w:rPr>
            </w:pPr>
            <w:r w:rsidRPr="00D76DD1">
              <w:rPr>
                <w:rFonts w:ascii="MS Mincho" w:eastAsia="MS Mincho" w:hAnsi="MS Mincho" w:cs="MS Mincho" w:hint="eastAsia"/>
                <w:sz w:val="16"/>
                <w:szCs w:val="16"/>
              </w:rPr>
              <w:t>☐</w:t>
            </w:r>
            <w:r w:rsidRPr="00D76DD1">
              <w:rPr>
                <w:rFonts w:eastAsia="Calibri"/>
                <w:sz w:val="16"/>
                <w:szCs w:val="16"/>
              </w:rPr>
              <w:t>C</w:t>
            </w:r>
          </w:p>
        </w:tc>
        <w:tc>
          <w:tcPr>
            <w:tcW w:w="983"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68"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153"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965" w:type="dxa"/>
            <w:shd w:val="clear" w:color="auto" w:fill="auto"/>
            <w:vAlign w:val="center"/>
          </w:tcPr>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Y</w:t>
            </w:r>
          </w:p>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N</w:t>
            </w:r>
          </w:p>
        </w:tc>
      </w:tr>
      <w:tr w:rsidR="00A309C8" w:rsidRPr="00D32F5C" w:rsidTr="000C3B8E">
        <w:tc>
          <w:tcPr>
            <w:tcW w:w="2439"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460"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72"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82"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56"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73"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03" w:type="dxa"/>
            <w:shd w:val="clear" w:color="auto" w:fill="auto"/>
          </w:tcPr>
          <w:p w:rsidR="00A309C8" w:rsidRPr="00D76DD1" w:rsidRDefault="00A309C8" w:rsidP="00D76DD1">
            <w:pPr>
              <w:jc w:val="center"/>
              <w:rPr>
                <w:rFonts w:eastAsia="Calibri"/>
                <w:sz w:val="16"/>
                <w:szCs w:val="16"/>
              </w:rPr>
            </w:pPr>
            <w:r w:rsidRPr="00D76DD1">
              <w:rPr>
                <w:rFonts w:ascii="MS Mincho" w:eastAsia="MS Mincho" w:hAnsi="MS Mincho" w:hint="eastAsia"/>
                <w:sz w:val="16"/>
                <w:szCs w:val="16"/>
              </w:rPr>
              <w:t>☐</w:t>
            </w:r>
            <w:r w:rsidRPr="00D76DD1">
              <w:rPr>
                <w:rFonts w:eastAsia="Calibri"/>
                <w:sz w:val="16"/>
                <w:szCs w:val="16"/>
              </w:rPr>
              <w:t>E</w:t>
            </w:r>
          </w:p>
          <w:p w:rsidR="00A309C8" w:rsidRPr="00D76DD1" w:rsidRDefault="00A309C8" w:rsidP="00D76DD1">
            <w:pPr>
              <w:jc w:val="center"/>
              <w:rPr>
                <w:rFonts w:eastAsia="Calibri"/>
                <w:sz w:val="16"/>
                <w:szCs w:val="16"/>
              </w:rPr>
            </w:pPr>
            <w:r w:rsidRPr="00D76DD1">
              <w:rPr>
                <w:rFonts w:ascii="MS Mincho" w:eastAsia="MS Mincho" w:hAnsi="MS Mincho" w:cs="MS Mincho" w:hint="eastAsia"/>
                <w:sz w:val="16"/>
                <w:szCs w:val="16"/>
              </w:rPr>
              <w:t>☐</w:t>
            </w:r>
            <w:r w:rsidRPr="00D76DD1">
              <w:rPr>
                <w:rFonts w:eastAsia="Calibri"/>
                <w:sz w:val="16"/>
                <w:szCs w:val="16"/>
              </w:rPr>
              <w:t>C</w:t>
            </w:r>
          </w:p>
        </w:tc>
        <w:tc>
          <w:tcPr>
            <w:tcW w:w="983"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68"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153"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965" w:type="dxa"/>
            <w:shd w:val="clear" w:color="auto" w:fill="auto"/>
            <w:vAlign w:val="center"/>
          </w:tcPr>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Y</w:t>
            </w:r>
          </w:p>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N</w:t>
            </w:r>
          </w:p>
        </w:tc>
      </w:tr>
      <w:tr w:rsidR="00A309C8" w:rsidRPr="00D32F5C" w:rsidTr="000C3B8E">
        <w:tc>
          <w:tcPr>
            <w:tcW w:w="2439"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460"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72"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82"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56"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73"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03" w:type="dxa"/>
            <w:shd w:val="clear" w:color="auto" w:fill="auto"/>
          </w:tcPr>
          <w:p w:rsidR="00A309C8" w:rsidRPr="00D76DD1" w:rsidRDefault="00A309C8" w:rsidP="00D76DD1">
            <w:pPr>
              <w:jc w:val="center"/>
              <w:rPr>
                <w:rFonts w:eastAsia="Calibri"/>
                <w:sz w:val="16"/>
                <w:szCs w:val="16"/>
              </w:rPr>
            </w:pPr>
            <w:r w:rsidRPr="00D76DD1">
              <w:rPr>
                <w:rFonts w:ascii="MS Mincho" w:eastAsia="MS Mincho" w:hAnsi="MS Mincho" w:hint="eastAsia"/>
                <w:sz w:val="16"/>
                <w:szCs w:val="16"/>
              </w:rPr>
              <w:t>☐</w:t>
            </w:r>
            <w:r w:rsidRPr="00D76DD1">
              <w:rPr>
                <w:rFonts w:eastAsia="Calibri"/>
                <w:sz w:val="16"/>
                <w:szCs w:val="16"/>
              </w:rPr>
              <w:t>E</w:t>
            </w:r>
          </w:p>
          <w:p w:rsidR="00A309C8" w:rsidRPr="00D76DD1" w:rsidRDefault="00A309C8" w:rsidP="00D76DD1">
            <w:pPr>
              <w:jc w:val="center"/>
              <w:rPr>
                <w:rFonts w:eastAsia="Calibri"/>
                <w:sz w:val="16"/>
                <w:szCs w:val="16"/>
              </w:rPr>
            </w:pPr>
            <w:r w:rsidRPr="00D76DD1">
              <w:rPr>
                <w:rFonts w:ascii="MS Mincho" w:eastAsia="MS Mincho" w:hAnsi="MS Mincho" w:cs="MS Mincho" w:hint="eastAsia"/>
                <w:sz w:val="16"/>
                <w:szCs w:val="16"/>
              </w:rPr>
              <w:t>☐</w:t>
            </w:r>
            <w:r w:rsidRPr="00D76DD1">
              <w:rPr>
                <w:rFonts w:eastAsia="Calibri"/>
                <w:sz w:val="16"/>
                <w:szCs w:val="16"/>
              </w:rPr>
              <w:t>C</w:t>
            </w:r>
          </w:p>
        </w:tc>
        <w:tc>
          <w:tcPr>
            <w:tcW w:w="983"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68"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153"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965" w:type="dxa"/>
            <w:shd w:val="clear" w:color="auto" w:fill="auto"/>
            <w:vAlign w:val="center"/>
          </w:tcPr>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Y</w:t>
            </w:r>
          </w:p>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N</w:t>
            </w:r>
          </w:p>
        </w:tc>
      </w:tr>
      <w:tr w:rsidR="00A309C8" w:rsidRPr="00D32F5C" w:rsidTr="000C3B8E">
        <w:tc>
          <w:tcPr>
            <w:tcW w:w="2439"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460"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72"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82"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56"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73"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03" w:type="dxa"/>
            <w:shd w:val="clear" w:color="auto" w:fill="auto"/>
          </w:tcPr>
          <w:p w:rsidR="00A309C8" w:rsidRPr="00D76DD1" w:rsidRDefault="00A309C8" w:rsidP="00D76DD1">
            <w:pPr>
              <w:jc w:val="center"/>
              <w:rPr>
                <w:rFonts w:eastAsia="Calibri"/>
                <w:sz w:val="16"/>
                <w:szCs w:val="16"/>
              </w:rPr>
            </w:pPr>
            <w:r w:rsidRPr="00D76DD1">
              <w:rPr>
                <w:rFonts w:ascii="MS Mincho" w:eastAsia="MS Mincho" w:hAnsi="MS Mincho" w:hint="eastAsia"/>
                <w:sz w:val="16"/>
                <w:szCs w:val="16"/>
              </w:rPr>
              <w:t>☐</w:t>
            </w:r>
            <w:r w:rsidRPr="00D76DD1">
              <w:rPr>
                <w:rFonts w:eastAsia="Calibri"/>
                <w:sz w:val="16"/>
                <w:szCs w:val="16"/>
              </w:rPr>
              <w:t>E</w:t>
            </w:r>
          </w:p>
          <w:p w:rsidR="00A309C8" w:rsidRPr="00D76DD1" w:rsidRDefault="00A309C8" w:rsidP="00D76DD1">
            <w:pPr>
              <w:jc w:val="center"/>
              <w:rPr>
                <w:rFonts w:eastAsia="Calibri"/>
                <w:sz w:val="16"/>
                <w:szCs w:val="16"/>
              </w:rPr>
            </w:pPr>
            <w:r w:rsidRPr="00D76DD1">
              <w:rPr>
                <w:rFonts w:ascii="MS Mincho" w:eastAsia="MS Mincho" w:hAnsi="MS Mincho" w:cs="MS Mincho" w:hint="eastAsia"/>
                <w:sz w:val="16"/>
                <w:szCs w:val="16"/>
              </w:rPr>
              <w:t>☐</w:t>
            </w:r>
            <w:r w:rsidRPr="00D76DD1">
              <w:rPr>
                <w:rFonts w:eastAsia="Calibri"/>
                <w:sz w:val="16"/>
                <w:szCs w:val="16"/>
              </w:rPr>
              <w:t>C</w:t>
            </w:r>
          </w:p>
        </w:tc>
        <w:tc>
          <w:tcPr>
            <w:tcW w:w="983"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68"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153"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965" w:type="dxa"/>
            <w:shd w:val="clear" w:color="auto" w:fill="auto"/>
            <w:vAlign w:val="center"/>
          </w:tcPr>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Y</w:t>
            </w:r>
          </w:p>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N</w:t>
            </w:r>
          </w:p>
        </w:tc>
      </w:tr>
      <w:tr w:rsidR="00A309C8" w:rsidRPr="00D32F5C" w:rsidTr="000C3B8E">
        <w:tc>
          <w:tcPr>
            <w:tcW w:w="2439"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460"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72"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82"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56"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73"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03" w:type="dxa"/>
            <w:shd w:val="clear" w:color="auto" w:fill="auto"/>
          </w:tcPr>
          <w:p w:rsidR="00A309C8" w:rsidRPr="00D76DD1" w:rsidRDefault="00A309C8" w:rsidP="00D76DD1">
            <w:pPr>
              <w:jc w:val="center"/>
              <w:rPr>
                <w:rFonts w:eastAsia="Calibri"/>
                <w:sz w:val="16"/>
                <w:szCs w:val="16"/>
              </w:rPr>
            </w:pPr>
            <w:r w:rsidRPr="00D76DD1">
              <w:rPr>
                <w:rFonts w:ascii="MS Mincho" w:eastAsia="MS Mincho" w:hAnsi="MS Mincho" w:hint="eastAsia"/>
                <w:sz w:val="16"/>
                <w:szCs w:val="16"/>
              </w:rPr>
              <w:t>☐</w:t>
            </w:r>
            <w:r w:rsidRPr="00D76DD1">
              <w:rPr>
                <w:rFonts w:eastAsia="Calibri"/>
                <w:sz w:val="16"/>
                <w:szCs w:val="16"/>
              </w:rPr>
              <w:t>E</w:t>
            </w:r>
          </w:p>
          <w:p w:rsidR="00A309C8" w:rsidRPr="00D76DD1" w:rsidRDefault="00A309C8" w:rsidP="00D76DD1">
            <w:pPr>
              <w:jc w:val="center"/>
              <w:rPr>
                <w:rFonts w:eastAsia="Calibri"/>
                <w:sz w:val="16"/>
                <w:szCs w:val="16"/>
              </w:rPr>
            </w:pPr>
            <w:r w:rsidRPr="00D76DD1">
              <w:rPr>
                <w:rFonts w:ascii="MS Mincho" w:eastAsia="MS Mincho" w:hAnsi="MS Mincho" w:cs="MS Mincho" w:hint="eastAsia"/>
                <w:sz w:val="16"/>
                <w:szCs w:val="16"/>
              </w:rPr>
              <w:t>☐</w:t>
            </w:r>
            <w:r w:rsidRPr="00D76DD1">
              <w:rPr>
                <w:rFonts w:eastAsia="Calibri"/>
                <w:sz w:val="16"/>
                <w:szCs w:val="16"/>
              </w:rPr>
              <w:t>C</w:t>
            </w:r>
          </w:p>
        </w:tc>
        <w:tc>
          <w:tcPr>
            <w:tcW w:w="983"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68"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153"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965" w:type="dxa"/>
            <w:shd w:val="clear" w:color="auto" w:fill="auto"/>
            <w:vAlign w:val="center"/>
          </w:tcPr>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Y</w:t>
            </w:r>
          </w:p>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N</w:t>
            </w:r>
          </w:p>
        </w:tc>
      </w:tr>
      <w:tr w:rsidR="00A309C8" w:rsidRPr="00D32F5C" w:rsidTr="000C3B8E">
        <w:tc>
          <w:tcPr>
            <w:tcW w:w="2439"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460"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72"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82"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56"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73"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03" w:type="dxa"/>
            <w:shd w:val="clear" w:color="auto" w:fill="auto"/>
          </w:tcPr>
          <w:p w:rsidR="00A309C8" w:rsidRPr="00D76DD1" w:rsidRDefault="00A309C8" w:rsidP="00D76DD1">
            <w:pPr>
              <w:jc w:val="center"/>
              <w:rPr>
                <w:rFonts w:eastAsia="Calibri"/>
                <w:sz w:val="16"/>
                <w:szCs w:val="16"/>
              </w:rPr>
            </w:pPr>
            <w:r w:rsidRPr="00D76DD1">
              <w:rPr>
                <w:rFonts w:ascii="MS Mincho" w:eastAsia="MS Mincho" w:hAnsi="MS Mincho" w:hint="eastAsia"/>
                <w:sz w:val="16"/>
                <w:szCs w:val="16"/>
              </w:rPr>
              <w:t>☐</w:t>
            </w:r>
            <w:r w:rsidRPr="00D76DD1">
              <w:rPr>
                <w:rFonts w:eastAsia="Calibri"/>
                <w:sz w:val="16"/>
                <w:szCs w:val="16"/>
              </w:rPr>
              <w:t>E</w:t>
            </w:r>
          </w:p>
          <w:p w:rsidR="00A309C8" w:rsidRPr="00D76DD1" w:rsidRDefault="00A309C8" w:rsidP="00D76DD1">
            <w:pPr>
              <w:jc w:val="center"/>
              <w:rPr>
                <w:rFonts w:eastAsia="Calibri"/>
                <w:sz w:val="16"/>
                <w:szCs w:val="16"/>
              </w:rPr>
            </w:pPr>
            <w:r w:rsidRPr="00D76DD1">
              <w:rPr>
                <w:rFonts w:ascii="MS Mincho" w:eastAsia="MS Mincho" w:hAnsi="MS Mincho" w:cs="MS Mincho" w:hint="eastAsia"/>
                <w:sz w:val="16"/>
                <w:szCs w:val="16"/>
              </w:rPr>
              <w:t>☐</w:t>
            </w:r>
            <w:r w:rsidRPr="00D76DD1">
              <w:rPr>
                <w:rFonts w:eastAsia="Calibri"/>
                <w:sz w:val="16"/>
                <w:szCs w:val="16"/>
              </w:rPr>
              <w:t>C</w:t>
            </w:r>
          </w:p>
        </w:tc>
        <w:tc>
          <w:tcPr>
            <w:tcW w:w="983"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68"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153" w:type="dxa"/>
            <w:shd w:val="clear" w:color="auto" w:fill="auto"/>
          </w:tcPr>
          <w:p w:rsidR="00A309C8" w:rsidRDefault="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965" w:type="dxa"/>
            <w:shd w:val="clear" w:color="auto" w:fill="auto"/>
            <w:vAlign w:val="center"/>
          </w:tcPr>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Y</w:t>
            </w:r>
          </w:p>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N</w:t>
            </w:r>
          </w:p>
        </w:tc>
      </w:tr>
      <w:tr w:rsidR="00A309C8" w:rsidRPr="00D32F5C" w:rsidTr="000C3B8E">
        <w:tc>
          <w:tcPr>
            <w:tcW w:w="243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460"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72"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82"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56"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73"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03" w:type="dxa"/>
            <w:shd w:val="clear" w:color="auto" w:fill="auto"/>
          </w:tcPr>
          <w:p w:rsidR="00A309C8" w:rsidRPr="00D76DD1" w:rsidRDefault="00A309C8" w:rsidP="00D76DD1">
            <w:pPr>
              <w:jc w:val="center"/>
              <w:rPr>
                <w:rFonts w:eastAsia="Calibri"/>
                <w:sz w:val="16"/>
                <w:szCs w:val="16"/>
              </w:rPr>
            </w:pPr>
            <w:r w:rsidRPr="00D76DD1">
              <w:rPr>
                <w:rFonts w:ascii="MS Mincho" w:eastAsia="MS Mincho" w:hAnsi="MS Mincho" w:hint="eastAsia"/>
                <w:sz w:val="16"/>
                <w:szCs w:val="16"/>
              </w:rPr>
              <w:t>☐</w:t>
            </w:r>
            <w:r w:rsidRPr="00D76DD1">
              <w:rPr>
                <w:rFonts w:eastAsia="Calibri"/>
                <w:sz w:val="16"/>
                <w:szCs w:val="16"/>
              </w:rPr>
              <w:t>E</w:t>
            </w:r>
          </w:p>
          <w:p w:rsidR="00A309C8" w:rsidRPr="00D76DD1" w:rsidRDefault="00A309C8" w:rsidP="00D76DD1">
            <w:pPr>
              <w:jc w:val="center"/>
              <w:rPr>
                <w:rFonts w:eastAsia="Calibri"/>
                <w:sz w:val="16"/>
                <w:szCs w:val="16"/>
              </w:rPr>
            </w:pPr>
            <w:r w:rsidRPr="00D76DD1">
              <w:rPr>
                <w:rFonts w:ascii="MS Mincho" w:eastAsia="MS Mincho" w:hAnsi="MS Mincho" w:cs="MS Mincho" w:hint="eastAsia"/>
                <w:sz w:val="16"/>
                <w:szCs w:val="16"/>
              </w:rPr>
              <w:t>☐</w:t>
            </w:r>
            <w:r w:rsidRPr="00D76DD1">
              <w:rPr>
                <w:rFonts w:eastAsia="Calibri"/>
                <w:sz w:val="16"/>
                <w:szCs w:val="16"/>
              </w:rPr>
              <w:t>C</w:t>
            </w:r>
          </w:p>
        </w:tc>
        <w:tc>
          <w:tcPr>
            <w:tcW w:w="983"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68"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153"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965" w:type="dxa"/>
            <w:shd w:val="clear" w:color="auto" w:fill="auto"/>
          </w:tcPr>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Y</w:t>
            </w:r>
          </w:p>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N</w:t>
            </w:r>
          </w:p>
        </w:tc>
      </w:tr>
      <w:tr w:rsidR="00A309C8" w:rsidRPr="00D32F5C" w:rsidTr="000C3B8E">
        <w:trPr>
          <w:trHeight w:val="461"/>
        </w:trPr>
        <w:tc>
          <w:tcPr>
            <w:tcW w:w="243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460"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72"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82"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56"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73"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03" w:type="dxa"/>
            <w:shd w:val="clear" w:color="auto" w:fill="auto"/>
          </w:tcPr>
          <w:p w:rsidR="00A309C8" w:rsidRPr="00D76DD1" w:rsidRDefault="00A309C8" w:rsidP="00D76DD1">
            <w:pPr>
              <w:jc w:val="center"/>
              <w:rPr>
                <w:rFonts w:eastAsia="Calibri"/>
                <w:sz w:val="16"/>
                <w:szCs w:val="16"/>
              </w:rPr>
            </w:pPr>
            <w:r w:rsidRPr="00D76DD1">
              <w:rPr>
                <w:rFonts w:ascii="MS Mincho" w:eastAsia="MS Mincho" w:hAnsi="MS Mincho" w:hint="eastAsia"/>
                <w:sz w:val="16"/>
                <w:szCs w:val="16"/>
              </w:rPr>
              <w:t>☐</w:t>
            </w:r>
            <w:r w:rsidRPr="00D76DD1">
              <w:rPr>
                <w:rFonts w:eastAsia="Calibri"/>
                <w:sz w:val="16"/>
                <w:szCs w:val="16"/>
              </w:rPr>
              <w:t>E</w:t>
            </w:r>
          </w:p>
          <w:p w:rsidR="00A309C8" w:rsidRPr="00D76DD1" w:rsidRDefault="00A309C8" w:rsidP="00D76DD1">
            <w:pPr>
              <w:jc w:val="center"/>
              <w:rPr>
                <w:rFonts w:eastAsia="Calibri"/>
                <w:sz w:val="16"/>
                <w:szCs w:val="16"/>
              </w:rPr>
            </w:pPr>
            <w:r w:rsidRPr="00D76DD1">
              <w:rPr>
                <w:rFonts w:ascii="MS Mincho" w:eastAsia="MS Mincho" w:hAnsi="MS Mincho" w:cs="MS Mincho" w:hint="eastAsia"/>
                <w:sz w:val="16"/>
                <w:szCs w:val="16"/>
              </w:rPr>
              <w:t>☐</w:t>
            </w:r>
            <w:r w:rsidRPr="00D76DD1">
              <w:rPr>
                <w:rFonts w:eastAsia="Calibri"/>
                <w:sz w:val="16"/>
                <w:szCs w:val="16"/>
              </w:rPr>
              <w:t>C</w:t>
            </w:r>
          </w:p>
        </w:tc>
        <w:tc>
          <w:tcPr>
            <w:tcW w:w="983"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68"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153"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965" w:type="dxa"/>
            <w:shd w:val="clear" w:color="auto" w:fill="auto"/>
          </w:tcPr>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Y</w:t>
            </w:r>
          </w:p>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N</w:t>
            </w:r>
          </w:p>
        </w:tc>
      </w:tr>
      <w:tr w:rsidR="00A309C8" w:rsidRPr="00D32F5C" w:rsidTr="000C3B8E">
        <w:trPr>
          <w:trHeight w:val="461"/>
        </w:trPr>
        <w:tc>
          <w:tcPr>
            <w:tcW w:w="243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460"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72"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82"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56"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73"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03" w:type="dxa"/>
            <w:shd w:val="clear" w:color="auto" w:fill="auto"/>
          </w:tcPr>
          <w:p w:rsidR="00A309C8" w:rsidRPr="00D76DD1" w:rsidRDefault="00A309C8" w:rsidP="00D76DD1">
            <w:pPr>
              <w:jc w:val="center"/>
              <w:rPr>
                <w:rFonts w:eastAsia="Calibri"/>
                <w:sz w:val="16"/>
                <w:szCs w:val="16"/>
              </w:rPr>
            </w:pPr>
            <w:r w:rsidRPr="00D76DD1">
              <w:rPr>
                <w:rFonts w:ascii="MS Mincho" w:eastAsia="MS Mincho" w:hAnsi="MS Mincho" w:hint="eastAsia"/>
                <w:sz w:val="16"/>
                <w:szCs w:val="16"/>
              </w:rPr>
              <w:t>☐</w:t>
            </w:r>
            <w:r w:rsidRPr="00D76DD1">
              <w:rPr>
                <w:rFonts w:eastAsia="Calibri"/>
                <w:sz w:val="16"/>
                <w:szCs w:val="16"/>
              </w:rPr>
              <w:t>E</w:t>
            </w:r>
          </w:p>
          <w:p w:rsidR="00A309C8" w:rsidRPr="00D76DD1" w:rsidRDefault="00A309C8" w:rsidP="00D76DD1">
            <w:pPr>
              <w:jc w:val="center"/>
              <w:rPr>
                <w:rFonts w:eastAsia="Calibri"/>
                <w:sz w:val="16"/>
                <w:szCs w:val="16"/>
              </w:rPr>
            </w:pPr>
            <w:r w:rsidRPr="00D76DD1">
              <w:rPr>
                <w:rFonts w:ascii="MS Mincho" w:eastAsia="MS Mincho" w:hAnsi="MS Mincho" w:cs="MS Mincho" w:hint="eastAsia"/>
                <w:sz w:val="16"/>
                <w:szCs w:val="16"/>
              </w:rPr>
              <w:t>☐</w:t>
            </w:r>
            <w:r w:rsidRPr="00D76DD1">
              <w:rPr>
                <w:rFonts w:eastAsia="Calibri"/>
                <w:sz w:val="16"/>
                <w:szCs w:val="16"/>
              </w:rPr>
              <w:t>C</w:t>
            </w:r>
          </w:p>
        </w:tc>
        <w:tc>
          <w:tcPr>
            <w:tcW w:w="983"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68"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153"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965" w:type="dxa"/>
            <w:shd w:val="clear" w:color="auto" w:fill="auto"/>
          </w:tcPr>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Y</w:t>
            </w:r>
          </w:p>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N</w:t>
            </w:r>
          </w:p>
        </w:tc>
      </w:tr>
      <w:tr w:rsidR="00A309C8" w:rsidRPr="00D32F5C" w:rsidTr="000C3B8E">
        <w:trPr>
          <w:trHeight w:val="461"/>
        </w:trPr>
        <w:tc>
          <w:tcPr>
            <w:tcW w:w="2439"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2460"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772"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682"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256"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73"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703" w:type="dxa"/>
            <w:shd w:val="clear" w:color="auto" w:fill="auto"/>
          </w:tcPr>
          <w:p w:rsidR="00A309C8" w:rsidRPr="00D76DD1" w:rsidRDefault="00A309C8" w:rsidP="00D76DD1">
            <w:pPr>
              <w:jc w:val="center"/>
              <w:rPr>
                <w:rFonts w:eastAsia="Calibri"/>
                <w:sz w:val="16"/>
                <w:szCs w:val="16"/>
              </w:rPr>
            </w:pPr>
            <w:r w:rsidRPr="00D76DD1">
              <w:rPr>
                <w:rFonts w:ascii="MS Mincho" w:eastAsia="MS Mincho" w:hAnsi="MS Mincho" w:hint="eastAsia"/>
                <w:sz w:val="16"/>
                <w:szCs w:val="16"/>
              </w:rPr>
              <w:t>☐</w:t>
            </w:r>
            <w:r w:rsidRPr="00D76DD1">
              <w:rPr>
                <w:rFonts w:eastAsia="Calibri"/>
                <w:sz w:val="16"/>
                <w:szCs w:val="16"/>
              </w:rPr>
              <w:t>E</w:t>
            </w:r>
          </w:p>
          <w:p w:rsidR="00A309C8" w:rsidRPr="00D76DD1" w:rsidRDefault="00A309C8" w:rsidP="00D76DD1">
            <w:pPr>
              <w:jc w:val="center"/>
              <w:rPr>
                <w:rFonts w:eastAsia="Calibri"/>
                <w:sz w:val="16"/>
                <w:szCs w:val="16"/>
              </w:rPr>
            </w:pPr>
            <w:r w:rsidRPr="00D76DD1">
              <w:rPr>
                <w:rFonts w:ascii="MS Mincho" w:eastAsia="MS Mincho" w:hAnsi="MS Mincho" w:cs="MS Mincho" w:hint="eastAsia"/>
                <w:sz w:val="16"/>
                <w:szCs w:val="16"/>
              </w:rPr>
              <w:t>☐</w:t>
            </w:r>
            <w:r w:rsidRPr="00D76DD1">
              <w:rPr>
                <w:rFonts w:eastAsia="Calibri"/>
                <w:sz w:val="16"/>
                <w:szCs w:val="16"/>
              </w:rPr>
              <w:t>C</w:t>
            </w:r>
          </w:p>
        </w:tc>
        <w:tc>
          <w:tcPr>
            <w:tcW w:w="983"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068"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1153" w:type="dxa"/>
            <w:shd w:val="clear" w:color="auto" w:fill="auto"/>
          </w:tcPr>
          <w:p w:rsidR="00A309C8" w:rsidRDefault="00A309C8" w:rsidP="00A309C8">
            <w:r w:rsidRPr="00D76DD1">
              <w:rPr>
                <w:rFonts w:cs="Arial"/>
              </w:rPr>
              <w:fldChar w:fldCharType="begin">
                <w:ffData>
                  <w:name w:val="Text834"/>
                  <w:enabled/>
                  <w:calcOnExit w:val="0"/>
                  <w:textInput/>
                </w:ffData>
              </w:fldChar>
            </w:r>
            <w:r w:rsidRPr="00D76DD1">
              <w:rPr>
                <w:rFonts w:cs="Arial"/>
              </w:rPr>
              <w:instrText xml:space="preserve"> FORMTEXT </w:instrText>
            </w:r>
            <w:r w:rsidRPr="00D76DD1">
              <w:rPr>
                <w:rFonts w:cs="Arial"/>
              </w:rPr>
            </w:r>
            <w:r w:rsidRPr="00D76DD1">
              <w:rPr>
                <w:rFonts w:cs="Arial"/>
              </w:rPr>
              <w:fldChar w:fldCharType="separate"/>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noProof/>
              </w:rPr>
              <w:t> </w:t>
            </w:r>
            <w:r w:rsidRPr="00D76DD1">
              <w:rPr>
                <w:rFonts w:cs="Arial"/>
              </w:rPr>
              <w:fldChar w:fldCharType="end"/>
            </w:r>
          </w:p>
        </w:tc>
        <w:tc>
          <w:tcPr>
            <w:tcW w:w="965" w:type="dxa"/>
            <w:shd w:val="clear" w:color="auto" w:fill="auto"/>
          </w:tcPr>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Y</w:t>
            </w:r>
          </w:p>
          <w:p w:rsidR="00A309C8" w:rsidRPr="00D76DD1" w:rsidRDefault="00A309C8" w:rsidP="00D76DD1">
            <w:pPr>
              <w:jc w:val="center"/>
              <w:rPr>
                <w:rFonts w:eastAsia="Calibri"/>
                <w:sz w:val="18"/>
                <w:szCs w:val="18"/>
              </w:rPr>
            </w:pPr>
            <w:r w:rsidRPr="00D76DD1">
              <w:rPr>
                <w:rFonts w:ascii="MS Mincho" w:eastAsia="MS Mincho" w:hAnsi="MS Mincho" w:hint="eastAsia"/>
                <w:sz w:val="18"/>
                <w:szCs w:val="18"/>
              </w:rPr>
              <w:t>☐</w:t>
            </w:r>
            <w:r w:rsidRPr="00D76DD1">
              <w:rPr>
                <w:rFonts w:eastAsia="Calibri"/>
                <w:sz w:val="18"/>
                <w:szCs w:val="18"/>
              </w:rPr>
              <w:t>N</w:t>
            </w:r>
          </w:p>
        </w:tc>
      </w:tr>
    </w:tbl>
    <w:p w:rsidR="00D32F5C" w:rsidRDefault="00D32F5C">
      <w:pPr>
        <w:spacing w:after="200" w:line="276" w:lineRule="auto"/>
        <w:sectPr w:rsidR="00D32F5C" w:rsidSect="00D32F5C">
          <w:pgSz w:w="15840" w:h="12240" w:orient="landscape"/>
          <w:pgMar w:top="1440" w:right="288" w:bottom="1440" w:left="288" w:header="720" w:footer="720" w:gutter="0"/>
          <w:cols w:space="720"/>
          <w:docGrid w:linePitch="360"/>
        </w:sectPr>
      </w:pPr>
    </w:p>
    <w:p w:rsidR="009D22D5" w:rsidRPr="00ED70E1" w:rsidRDefault="009D22D5" w:rsidP="009D22D5">
      <w:pPr>
        <w:spacing w:after="200" w:line="276" w:lineRule="auto"/>
        <w:rPr>
          <w:rFonts w:cs="Arial"/>
          <w:b/>
          <w:bCs/>
          <w:sz w:val="22"/>
        </w:rPr>
      </w:pPr>
      <w:r>
        <w:rPr>
          <w:rFonts w:cs="Arial"/>
          <w:b/>
          <w:bCs/>
          <w:sz w:val="22"/>
        </w:rPr>
        <w:t>SECTION 9:  RATE SETTING INFORMATION</w:t>
      </w:r>
    </w:p>
    <w:p w:rsidR="009D22D5" w:rsidRPr="006F401B" w:rsidRDefault="009D22D5" w:rsidP="009D22D5">
      <w:pPr>
        <w:rPr>
          <w:rFonts w:cs="Arial"/>
          <w:bCs/>
          <w:szCs w:val="20"/>
        </w:rPr>
      </w:pPr>
      <w:r w:rsidRPr="006F401B">
        <w:rPr>
          <w:rFonts w:cs="Arial"/>
          <w:bCs/>
          <w:szCs w:val="20"/>
        </w:rPr>
        <w:t>Dane</w:t>
      </w:r>
      <w:r w:rsidR="00867F3C">
        <w:rPr>
          <w:rFonts w:cs="Arial"/>
          <w:bCs/>
          <w:szCs w:val="20"/>
        </w:rPr>
        <w:t xml:space="preserve"> County’s interim rates for the</w:t>
      </w:r>
      <w:r w:rsidRPr="006F401B">
        <w:rPr>
          <w:rFonts w:cs="Arial"/>
          <w:bCs/>
          <w:szCs w:val="20"/>
        </w:rPr>
        <w:t xml:space="preserve"> </w:t>
      </w:r>
      <w:r w:rsidR="00F8747B">
        <w:rPr>
          <w:rFonts w:cs="Arial"/>
          <w:bCs/>
          <w:szCs w:val="20"/>
        </w:rPr>
        <w:t xml:space="preserve">2024 </w:t>
      </w:r>
      <w:r w:rsidRPr="006F401B">
        <w:rPr>
          <w:rFonts w:cs="Arial"/>
          <w:bCs/>
          <w:szCs w:val="20"/>
        </w:rPr>
        <w:t>contracting period are:</w:t>
      </w:r>
    </w:p>
    <w:p w:rsidR="009D22D5" w:rsidRDefault="009D22D5" w:rsidP="009D22D5">
      <w:pPr>
        <w:rPr>
          <w:rFonts w:cs="Arial"/>
          <w:b/>
          <w:bCs/>
          <w:szCs w:val="20"/>
        </w:rPr>
      </w:pPr>
    </w:p>
    <w:p w:rsidR="00F8747B" w:rsidRDefault="00F8747B" w:rsidP="009D22D5">
      <w:pPr>
        <w:rPr>
          <w:rFonts w:cs="Arial"/>
          <w:b/>
          <w:bCs/>
          <w:szCs w:val="20"/>
        </w:rPr>
      </w:pPr>
    </w:p>
    <w:bookmarkStart w:id="11" w:name="_MON_1762927825"/>
    <w:bookmarkEnd w:id="11"/>
    <w:p w:rsidR="00F8747B" w:rsidRDefault="00560F19" w:rsidP="009D22D5">
      <w:pPr>
        <w:rPr>
          <w:rFonts w:cs="Arial"/>
          <w:b/>
          <w:bCs/>
          <w:szCs w:val="20"/>
        </w:rPr>
      </w:pPr>
      <w:r>
        <w:rPr>
          <w:rFonts w:cs="Arial"/>
          <w:b/>
          <w:bCs/>
          <w:szCs w:val="20"/>
        </w:rPr>
        <w:object w:dxaOrig="10392" w:dyaOrig="2963" w14:anchorId="7F52B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75pt;height:148.5pt" o:ole="">
            <v:imagedata r:id="rId14" o:title=""/>
          </v:shape>
          <o:OLEObject Type="Embed" ProgID="Excel.Sheet.12" ShapeID="_x0000_i1025" DrawAspect="Content" ObjectID="_1766989491" r:id="rId15"/>
        </w:object>
      </w:r>
    </w:p>
    <w:p w:rsidR="00F8747B" w:rsidRDefault="00F8747B" w:rsidP="009D22D5">
      <w:pPr>
        <w:rPr>
          <w:rFonts w:cs="Arial"/>
          <w:b/>
          <w:bCs/>
          <w:szCs w:val="20"/>
        </w:rPr>
      </w:pPr>
    </w:p>
    <w:p w:rsidR="00F8747B" w:rsidRPr="00716236" w:rsidRDefault="00F8747B" w:rsidP="009D22D5">
      <w:pPr>
        <w:rPr>
          <w:rFonts w:cs="Arial"/>
          <w:b/>
          <w:bCs/>
          <w:szCs w:val="20"/>
        </w:rPr>
      </w:pPr>
    </w:p>
    <w:p w:rsidR="009D22D5" w:rsidRPr="001F7905" w:rsidRDefault="009D22D5" w:rsidP="009D22D5">
      <w:pPr>
        <w:rPr>
          <w:rFonts w:cs="Arial"/>
          <w:bCs/>
          <w:szCs w:val="20"/>
        </w:rPr>
      </w:pPr>
      <w:r w:rsidRPr="001F7905">
        <w:rPr>
          <w:rFonts w:cs="Arial"/>
          <w:bCs/>
          <w:szCs w:val="20"/>
        </w:rPr>
        <w:t>A standard rate sheet will be inserted int</w:t>
      </w:r>
      <w:r w:rsidR="00DD69CC">
        <w:rPr>
          <w:rFonts w:cs="Arial"/>
          <w:bCs/>
          <w:szCs w:val="20"/>
        </w:rPr>
        <w:t xml:space="preserve">o the contract with these rates for all new CCS contracts. </w:t>
      </w:r>
    </w:p>
    <w:p w:rsidR="009D22D5" w:rsidRPr="001F7905" w:rsidRDefault="009D22D5" w:rsidP="009D22D5">
      <w:pPr>
        <w:rPr>
          <w:rFonts w:cs="Arial"/>
          <w:bCs/>
          <w:szCs w:val="20"/>
        </w:rPr>
      </w:pPr>
    </w:p>
    <w:p w:rsidR="00F73A49" w:rsidRDefault="00F73A49" w:rsidP="00DD69CC">
      <w:pPr>
        <w:ind w:left="720"/>
        <w:rPr>
          <w:bCs/>
        </w:rPr>
      </w:pPr>
    </w:p>
    <w:p w:rsidR="00F73A49" w:rsidRDefault="00F73A49" w:rsidP="00DD69CC">
      <w:pPr>
        <w:ind w:left="720"/>
        <w:rPr>
          <w:rFonts w:cs="Arial"/>
          <w:bCs/>
          <w:szCs w:val="20"/>
        </w:rPr>
      </w:pPr>
    </w:p>
    <w:p w:rsidR="00DD69CC" w:rsidRDefault="00DD69CC" w:rsidP="00DD69CC">
      <w:pPr>
        <w:ind w:left="720"/>
        <w:rPr>
          <w:rFonts w:cs="Arial"/>
          <w:bCs/>
          <w:szCs w:val="20"/>
        </w:rPr>
      </w:pPr>
    </w:p>
    <w:p w:rsidR="00DD69CC" w:rsidRDefault="00DD69CC" w:rsidP="00DD69CC">
      <w:pPr>
        <w:ind w:left="720"/>
        <w:rPr>
          <w:rFonts w:cs="Arial"/>
          <w:bCs/>
          <w:szCs w:val="20"/>
        </w:rPr>
      </w:pPr>
    </w:p>
    <w:p w:rsidR="00DD69CC" w:rsidRDefault="00DD69CC" w:rsidP="00DD69CC">
      <w:pPr>
        <w:ind w:left="720"/>
        <w:rPr>
          <w:rFonts w:cs="Arial"/>
          <w:bCs/>
          <w:szCs w:val="20"/>
        </w:rPr>
      </w:pPr>
    </w:p>
    <w:p w:rsidR="00DD69CC" w:rsidRDefault="00DD69CC" w:rsidP="00DD69CC">
      <w:pPr>
        <w:ind w:left="720"/>
        <w:rPr>
          <w:rFonts w:cs="Arial"/>
          <w:bCs/>
          <w:szCs w:val="20"/>
        </w:rPr>
      </w:pPr>
    </w:p>
    <w:p w:rsidR="00DD69CC" w:rsidRDefault="00DD69CC" w:rsidP="00DD69CC">
      <w:pPr>
        <w:ind w:left="720"/>
        <w:rPr>
          <w:rFonts w:cs="Arial"/>
          <w:bCs/>
          <w:szCs w:val="20"/>
        </w:rPr>
      </w:pPr>
    </w:p>
    <w:p w:rsidR="00DD69CC" w:rsidRDefault="00DD69CC" w:rsidP="00DD69CC">
      <w:pPr>
        <w:ind w:left="720"/>
        <w:rPr>
          <w:rFonts w:cs="Arial"/>
          <w:bCs/>
          <w:szCs w:val="20"/>
        </w:rPr>
      </w:pPr>
    </w:p>
    <w:p w:rsidR="00DD69CC" w:rsidRPr="00FD7C23" w:rsidRDefault="00DD69CC" w:rsidP="00DD69CC">
      <w:pPr>
        <w:ind w:left="720"/>
        <w:rPr>
          <w:rFonts w:cs="Arial"/>
          <w:bCs/>
          <w:szCs w:val="20"/>
        </w:rPr>
      </w:pPr>
    </w:p>
    <w:p w:rsidR="00511B85" w:rsidRDefault="00511B85" w:rsidP="000C3B8E">
      <w:pPr>
        <w:spacing w:after="200" w:line="276" w:lineRule="auto"/>
        <w:rPr>
          <w:rFonts w:cs="Arial"/>
          <w:b/>
          <w:bCs/>
          <w:sz w:val="22"/>
        </w:rPr>
      </w:pPr>
    </w:p>
    <w:p w:rsidR="00511B85" w:rsidRDefault="00511B85" w:rsidP="000C3B8E">
      <w:pPr>
        <w:spacing w:after="200" w:line="276" w:lineRule="auto"/>
        <w:rPr>
          <w:rFonts w:cs="Arial"/>
          <w:b/>
          <w:bCs/>
          <w:sz w:val="22"/>
        </w:rPr>
      </w:pPr>
    </w:p>
    <w:p w:rsidR="00511B85" w:rsidRDefault="00511B85" w:rsidP="000C3B8E">
      <w:pPr>
        <w:spacing w:after="200" w:line="276" w:lineRule="auto"/>
        <w:rPr>
          <w:rFonts w:cs="Arial"/>
          <w:b/>
          <w:bCs/>
          <w:sz w:val="22"/>
        </w:rPr>
      </w:pPr>
    </w:p>
    <w:p w:rsidR="00511B85" w:rsidRDefault="00511B85" w:rsidP="000C3B8E">
      <w:pPr>
        <w:spacing w:after="200" w:line="276" w:lineRule="auto"/>
        <w:rPr>
          <w:rFonts w:cs="Arial"/>
          <w:b/>
          <w:bCs/>
          <w:sz w:val="22"/>
        </w:rPr>
      </w:pPr>
    </w:p>
    <w:p w:rsidR="00511B85" w:rsidRDefault="00511B85" w:rsidP="000C3B8E">
      <w:pPr>
        <w:spacing w:after="200" w:line="276" w:lineRule="auto"/>
        <w:rPr>
          <w:rFonts w:cs="Arial"/>
          <w:b/>
          <w:bCs/>
          <w:sz w:val="22"/>
        </w:rPr>
      </w:pPr>
    </w:p>
    <w:p w:rsidR="0011084D" w:rsidRDefault="0011084D" w:rsidP="000C3B8E">
      <w:pPr>
        <w:spacing w:after="200" w:line="276" w:lineRule="auto"/>
        <w:rPr>
          <w:rFonts w:cs="Arial"/>
          <w:b/>
          <w:bCs/>
          <w:sz w:val="22"/>
        </w:rPr>
      </w:pPr>
    </w:p>
    <w:p w:rsidR="009A5FA7" w:rsidRDefault="009A5FA7" w:rsidP="000C3B8E">
      <w:pPr>
        <w:spacing w:after="200" w:line="276" w:lineRule="auto"/>
        <w:rPr>
          <w:rFonts w:cs="Arial"/>
          <w:b/>
          <w:bCs/>
          <w:sz w:val="22"/>
        </w:rPr>
      </w:pPr>
    </w:p>
    <w:p w:rsidR="009A5FA7" w:rsidRDefault="009A5FA7" w:rsidP="000C3B8E">
      <w:pPr>
        <w:spacing w:after="200" w:line="276" w:lineRule="auto"/>
        <w:rPr>
          <w:rFonts w:cs="Arial"/>
          <w:b/>
          <w:bCs/>
          <w:sz w:val="22"/>
        </w:rPr>
      </w:pPr>
    </w:p>
    <w:p w:rsidR="009A5FA7" w:rsidRDefault="009A5FA7" w:rsidP="000C3B8E">
      <w:pPr>
        <w:spacing w:after="200" w:line="276" w:lineRule="auto"/>
        <w:rPr>
          <w:rFonts w:cs="Arial"/>
          <w:b/>
          <w:bCs/>
          <w:sz w:val="22"/>
        </w:rPr>
      </w:pPr>
    </w:p>
    <w:p w:rsidR="009A5FA7" w:rsidRDefault="009A5FA7" w:rsidP="000C3B8E">
      <w:pPr>
        <w:spacing w:after="200" w:line="276" w:lineRule="auto"/>
        <w:rPr>
          <w:rFonts w:cs="Arial"/>
          <w:b/>
          <w:bCs/>
          <w:sz w:val="22"/>
        </w:rPr>
      </w:pPr>
    </w:p>
    <w:p w:rsidR="0011084D" w:rsidRDefault="0011084D" w:rsidP="000C3B8E">
      <w:pPr>
        <w:spacing w:after="200" w:line="276" w:lineRule="auto"/>
        <w:rPr>
          <w:rFonts w:cs="Arial"/>
          <w:b/>
          <w:bCs/>
          <w:sz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9344"/>
      </w:tblGrid>
      <w:tr w:rsidR="00C2633C" w:rsidRPr="00C2633C" w:rsidTr="00A309C8">
        <w:trPr>
          <w:cantSplit/>
          <w:tblCellSpacing w:w="20" w:type="dxa"/>
        </w:trPr>
        <w:tc>
          <w:tcPr>
            <w:tcW w:w="9606" w:type="dxa"/>
            <w:shd w:val="clear" w:color="auto" w:fill="E6E6E6"/>
          </w:tcPr>
          <w:p w:rsidR="00C2633C" w:rsidRPr="00C2633C" w:rsidRDefault="00C2633C" w:rsidP="00C2633C">
            <w:pPr>
              <w:rPr>
                <w:rFonts w:cs="Arial"/>
                <w:sz w:val="24"/>
                <w:szCs w:val="20"/>
              </w:rPr>
            </w:pPr>
          </w:p>
          <w:p w:rsidR="00C2633C" w:rsidRPr="00C2633C" w:rsidRDefault="00C2633C" w:rsidP="00C2633C">
            <w:pPr>
              <w:jc w:val="center"/>
              <w:rPr>
                <w:rFonts w:cs="Arial"/>
                <w:b/>
                <w:bCs/>
                <w:sz w:val="24"/>
                <w:szCs w:val="20"/>
              </w:rPr>
            </w:pPr>
            <w:r w:rsidRPr="00C2633C">
              <w:rPr>
                <w:rFonts w:cs="Arial"/>
                <w:b/>
                <w:bCs/>
                <w:sz w:val="24"/>
                <w:szCs w:val="20"/>
              </w:rPr>
              <w:t>FAIR LABOR PRACTICES CERTIFICATION</w:t>
            </w:r>
          </w:p>
          <w:p w:rsidR="00C2633C" w:rsidRPr="00C2633C" w:rsidRDefault="00C2633C" w:rsidP="00C2633C">
            <w:pPr>
              <w:jc w:val="center"/>
              <w:rPr>
                <w:rFonts w:cs="Arial"/>
                <w:sz w:val="24"/>
                <w:szCs w:val="20"/>
              </w:rPr>
            </w:pPr>
            <w:r w:rsidRPr="00C2633C">
              <w:rPr>
                <w:rFonts w:cs="Arial"/>
                <w:b/>
                <w:bCs/>
                <w:sz w:val="24"/>
                <w:szCs w:val="20"/>
              </w:rPr>
              <w:t xml:space="preserve">Dane County Ordinance </w:t>
            </w:r>
            <w:r w:rsidR="00EB2DB3">
              <w:rPr>
                <w:rFonts w:cs="Arial"/>
                <w:b/>
                <w:bCs/>
                <w:sz w:val="24"/>
                <w:szCs w:val="20"/>
              </w:rPr>
              <w:t>25.09</w:t>
            </w:r>
          </w:p>
        </w:tc>
      </w:tr>
    </w:tbl>
    <w:p w:rsidR="00C2633C" w:rsidRPr="00C2633C" w:rsidRDefault="00C2633C" w:rsidP="00C2633C">
      <w:pPr>
        <w:rPr>
          <w:rFonts w:cs="Arial"/>
          <w:sz w:val="24"/>
          <w:szCs w:val="20"/>
        </w:rPr>
      </w:pPr>
    </w:p>
    <w:p w:rsidR="00C2633C" w:rsidRPr="00C2633C" w:rsidRDefault="00C2633C" w:rsidP="00C2633C">
      <w:pPr>
        <w:rPr>
          <w:rFonts w:cs="Arial"/>
          <w:sz w:val="22"/>
          <w:szCs w:val="20"/>
        </w:rPr>
      </w:pPr>
      <w:r w:rsidRPr="00C2633C">
        <w:rPr>
          <w:rFonts w:cs="Arial"/>
          <w:sz w:val="22"/>
          <w:szCs w:val="20"/>
        </w:rPr>
        <w:t>The undersigned, for and on behalf of the PROPOSER, BIDDER OR APPLICANT named herein, certifies as follows:</w:t>
      </w:r>
    </w:p>
    <w:p w:rsidR="00C2633C" w:rsidRPr="00C2633C" w:rsidRDefault="00C2633C" w:rsidP="00C2633C">
      <w:pPr>
        <w:rPr>
          <w:rFonts w:cs="Arial"/>
          <w:sz w:val="22"/>
          <w:szCs w:val="20"/>
        </w:rPr>
      </w:pPr>
    </w:p>
    <w:p w:rsidR="00C2633C" w:rsidRPr="00C2633C" w:rsidRDefault="00C2633C" w:rsidP="00C2633C">
      <w:pPr>
        <w:rPr>
          <w:rFonts w:cs="Arial"/>
          <w:sz w:val="22"/>
          <w:szCs w:val="20"/>
        </w:rPr>
      </w:pPr>
      <w:r w:rsidRPr="00C2633C">
        <w:rPr>
          <w:rFonts w:cs="Arial"/>
          <w:sz w:val="22"/>
          <w:szCs w:val="20"/>
        </w:rPr>
        <w:t xml:space="preserve">1.   That he or she is an officer or duly authorized agent of the above-referenced PROPOSER, BIDDER OR </w:t>
      </w:r>
      <w:r w:rsidR="001A4205" w:rsidRPr="00C2633C">
        <w:rPr>
          <w:rFonts w:cs="Arial"/>
          <w:sz w:val="22"/>
          <w:szCs w:val="20"/>
        </w:rPr>
        <w:t>APPLICANT</w:t>
      </w:r>
      <w:r w:rsidRPr="00C2633C">
        <w:rPr>
          <w:rFonts w:cs="Arial"/>
          <w:sz w:val="22"/>
          <w:szCs w:val="20"/>
        </w:rPr>
        <w:t>, which has a submitted a proposal, bid or application for a contract with the county of Dane.</w:t>
      </w:r>
    </w:p>
    <w:p w:rsidR="00C2633C" w:rsidRPr="00C2633C" w:rsidRDefault="00C2633C" w:rsidP="00C2633C">
      <w:pPr>
        <w:rPr>
          <w:rFonts w:cs="Arial"/>
          <w:sz w:val="22"/>
          <w:szCs w:val="20"/>
        </w:rPr>
      </w:pPr>
    </w:p>
    <w:p w:rsidR="00C2633C" w:rsidRPr="00C2633C" w:rsidRDefault="00C2633C" w:rsidP="00C2633C">
      <w:pPr>
        <w:rPr>
          <w:rFonts w:cs="Arial"/>
          <w:sz w:val="22"/>
          <w:szCs w:val="20"/>
        </w:rPr>
      </w:pPr>
      <w:r w:rsidRPr="00C2633C">
        <w:rPr>
          <w:rFonts w:cs="Arial"/>
          <w:sz w:val="22"/>
          <w:szCs w:val="20"/>
        </w:rPr>
        <w:t xml:space="preserve">That PROPOSER, BIDDER OR </w:t>
      </w:r>
      <w:r w:rsidR="001A4205" w:rsidRPr="00C2633C">
        <w:rPr>
          <w:rFonts w:cs="Arial"/>
          <w:sz w:val="22"/>
          <w:szCs w:val="20"/>
        </w:rPr>
        <w:t>APPLICANT</w:t>
      </w:r>
      <w:r w:rsidRPr="00C2633C">
        <w:rPr>
          <w:rFonts w:cs="Arial"/>
          <w:sz w:val="22"/>
          <w:szCs w:val="20"/>
        </w:rPr>
        <w:t xml:space="preserve"> has:  (Check One)</w:t>
      </w:r>
    </w:p>
    <w:p w:rsidR="00C2633C" w:rsidRPr="00C2633C" w:rsidRDefault="00C2633C" w:rsidP="00C2633C">
      <w:pPr>
        <w:rPr>
          <w:rFonts w:cs="Arial"/>
          <w:sz w:val="22"/>
          <w:szCs w:val="20"/>
        </w:rPr>
      </w:pPr>
    </w:p>
    <w:p w:rsidR="00C2633C" w:rsidRPr="00C2633C" w:rsidRDefault="00C2633C" w:rsidP="00C2633C">
      <w:pPr>
        <w:rPr>
          <w:rFonts w:cs="Arial"/>
          <w:sz w:val="22"/>
          <w:szCs w:val="20"/>
        </w:rPr>
      </w:pPr>
      <w:r w:rsidRPr="00C2633C">
        <w:rPr>
          <w:rFonts w:cs="Arial"/>
          <w:sz w:val="22"/>
          <w:szCs w:val="20"/>
        </w:rPr>
        <w:t>__</w:t>
      </w:r>
      <w:r w:rsidR="0048274E" w:rsidRPr="0048274E">
        <w:rPr>
          <w:rFonts w:cs="Arial"/>
          <w:u w:val="single"/>
        </w:rPr>
        <w:fldChar w:fldCharType="begin">
          <w:ffData>
            <w:name w:val="Text834"/>
            <w:enabled/>
            <w:calcOnExit w:val="0"/>
            <w:textInput/>
          </w:ffData>
        </w:fldChar>
      </w:r>
      <w:r w:rsidR="0048274E" w:rsidRPr="0048274E">
        <w:rPr>
          <w:rFonts w:cs="Arial"/>
          <w:u w:val="single"/>
        </w:rPr>
        <w:instrText xml:space="preserve"> FORMTEXT </w:instrText>
      </w:r>
      <w:r w:rsidR="0048274E" w:rsidRPr="0048274E">
        <w:rPr>
          <w:rFonts w:cs="Arial"/>
          <w:u w:val="single"/>
        </w:rPr>
      </w:r>
      <w:r w:rsidR="0048274E" w:rsidRPr="0048274E">
        <w:rPr>
          <w:rFonts w:cs="Arial"/>
          <w:u w:val="single"/>
        </w:rPr>
        <w:fldChar w:fldCharType="separate"/>
      </w:r>
      <w:r w:rsidR="0048274E" w:rsidRPr="0048274E">
        <w:rPr>
          <w:rFonts w:cs="Arial"/>
          <w:noProof/>
          <w:u w:val="single"/>
        </w:rPr>
        <w:t> </w:t>
      </w:r>
      <w:r w:rsidR="0048274E" w:rsidRPr="0048274E">
        <w:rPr>
          <w:rFonts w:cs="Arial"/>
          <w:noProof/>
          <w:u w:val="single"/>
        </w:rPr>
        <w:t> </w:t>
      </w:r>
      <w:r w:rsidR="0048274E" w:rsidRPr="0048274E">
        <w:rPr>
          <w:rFonts w:cs="Arial"/>
          <w:noProof/>
          <w:u w:val="single"/>
        </w:rPr>
        <w:t> </w:t>
      </w:r>
      <w:r w:rsidR="0048274E" w:rsidRPr="0048274E">
        <w:rPr>
          <w:rFonts w:cs="Arial"/>
          <w:noProof/>
          <w:u w:val="single"/>
        </w:rPr>
        <w:t> </w:t>
      </w:r>
      <w:r w:rsidR="0048274E" w:rsidRPr="0048274E">
        <w:rPr>
          <w:rFonts w:cs="Arial"/>
          <w:noProof/>
          <w:u w:val="single"/>
        </w:rPr>
        <w:t> </w:t>
      </w:r>
      <w:r w:rsidR="0048274E" w:rsidRPr="0048274E">
        <w:rPr>
          <w:rFonts w:cs="Arial"/>
          <w:u w:val="single"/>
        </w:rPr>
        <w:fldChar w:fldCharType="end"/>
      </w:r>
      <w:r w:rsidRPr="00C2633C">
        <w:rPr>
          <w:rFonts w:cs="Arial"/>
          <w:sz w:val="22"/>
          <w:szCs w:val="20"/>
        </w:rPr>
        <w:t>_ not been found by the National Labor Relations Board (“NLRB”)  or the Wisconsin Employment Relations Commission (“WERC”) to have violated any statute or regulation regarding labor standards or relations in the seven years prior to the date this Certification is signed.</w:t>
      </w:r>
    </w:p>
    <w:p w:rsidR="00C2633C" w:rsidRPr="00C2633C" w:rsidRDefault="00C2633C" w:rsidP="00C2633C">
      <w:pPr>
        <w:rPr>
          <w:rFonts w:cs="Arial"/>
          <w:sz w:val="22"/>
          <w:szCs w:val="20"/>
        </w:rPr>
      </w:pPr>
    </w:p>
    <w:p w:rsidR="00C2633C" w:rsidRPr="00C2633C" w:rsidRDefault="00C2633C" w:rsidP="00C2633C">
      <w:pPr>
        <w:rPr>
          <w:rFonts w:cs="Arial"/>
          <w:sz w:val="22"/>
          <w:szCs w:val="20"/>
        </w:rPr>
      </w:pPr>
      <w:r w:rsidRPr="00C2633C">
        <w:rPr>
          <w:rFonts w:cs="Arial"/>
          <w:sz w:val="22"/>
          <w:szCs w:val="20"/>
        </w:rPr>
        <w:t>__</w:t>
      </w:r>
      <w:r w:rsidR="0048274E" w:rsidRPr="0048274E">
        <w:rPr>
          <w:rFonts w:cs="Arial"/>
          <w:u w:val="single"/>
        </w:rPr>
        <w:fldChar w:fldCharType="begin">
          <w:ffData>
            <w:name w:val="Text834"/>
            <w:enabled/>
            <w:calcOnExit w:val="0"/>
            <w:textInput/>
          </w:ffData>
        </w:fldChar>
      </w:r>
      <w:r w:rsidR="0048274E" w:rsidRPr="0048274E">
        <w:rPr>
          <w:rFonts w:cs="Arial"/>
          <w:u w:val="single"/>
        </w:rPr>
        <w:instrText xml:space="preserve"> FORMTEXT </w:instrText>
      </w:r>
      <w:r w:rsidR="0048274E" w:rsidRPr="0048274E">
        <w:rPr>
          <w:rFonts w:cs="Arial"/>
          <w:u w:val="single"/>
        </w:rPr>
      </w:r>
      <w:r w:rsidR="0048274E" w:rsidRPr="0048274E">
        <w:rPr>
          <w:rFonts w:cs="Arial"/>
          <w:u w:val="single"/>
        </w:rPr>
        <w:fldChar w:fldCharType="separate"/>
      </w:r>
      <w:r w:rsidR="0048274E" w:rsidRPr="0048274E">
        <w:rPr>
          <w:rFonts w:cs="Arial"/>
          <w:noProof/>
          <w:u w:val="single"/>
        </w:rPr>
        <w:t> </w:t>
      </w:r>
      <w:r w:rsidR="0048274E" w:rsidRPr="0048274E">
        <w:rPr>
          <w:rFonts w:cs="Arial"/>
          <w:noProof/>
          <w:u w:val="single"/>
        </w:rPr>
        <w:t> </w:t>
      </w:r>
      <w:r w:rsidR="0048274E" w:rsidRPr="0048274E">
        <w:rPr>
          <w:rFonts w:cs="Arial"/>
          <w:noProof/>
          <w:u w:val="single"/>
        </w:rPr>
        <w:t> </w:t>
      </w:r>
      <w:r w:rsidR="0048274E" w:rsidRPr="0048274E">
        <w:rPr>
          <w:rFonts w:cs="Arial"/>
          <w:noProof/>
          <w:u w:val="single"/>
        </w:rPr>
        <w:t> </w:t>
      </w:r>
      <w:r w:rsidR="0048274E" w:rsidRPr="0048274E">
        <w:rPr>
          <w:rFonts w:cs="Arial"/>
          <w:noProof/>
          <w:u w:val="single"/>
        </w:rPr>
        <w:t> </w:t>
      </w:r>
      <w:r w:rsidR="0048274E" w:rsidRPr="0048274E">
        <w:rPr>
          <w:rFonts w:cs="Arial"/>
          <w:u w:val="single"/>
        </w:rPr>
        <w:fldChar w:fldCharType="end"/>
      </w:r>
      <w:r w:rsidRPr="00C2633C">
        <w:rPr>
          <w:rFonts w:cs="Arial"/>
          <w:sz w:val="22"/>
          <w:szCs w:val="20"/>
        </w:rPr>
        <w:t>_ been found by the National Labor Relations Board (“NLRB”)  or the Wisconsin Employment Relations Commission (“WERC”) to have violated any statute or regulation regarding labor standards or relations in the seven years prior to the date this Certification is signed</w:t>
      </w:r>
    </w:p>
    <w:p w:rsidR="00C2633C" w:rsidRPr="00C2633C" w:rsidRDefault="00C2633C" w:rsidP="00C2633C">
      <w:pPr>
        <w:rPr>
          <w:rFonts w:cs="Arial"/>
          <w:sz w:val="22"/>
          <w:szCs w:val="20"/>
        </w:rPr>
      </w:pPr>
    </w:p>
    <w:p w:rsidR="00C2633C" w:rsidRPr="00C2633C" w:rsidRDefault="00C2633C" w:rsidP="00C2633C">
      <w:pPr>
        <w:rPr>
          <w:rFonts w:cs="Arial"/>
          <w:sz w:val="22"/>
          <w:szCs w:val="20"/>
        </w:rPr>
      </w:pPr>
    </w:p>
    <w:p w:rsidR="00C2633C" w:rsidRPr="00C2633C" w:rsidRDefault="00C2633C" w:rsidP="00C2633C">
      <w:pPr>
        <w:rPr>
          <w:rFonts w:cs="Arial"/>
          <w:sz w:val="22"/>
          <w:szCs w:val="20"/>
        </w:rPr>
      </w:pPr>
      <w:r w:rsidRPr="00C2633C">
        <w:rPr>
          <w:rFonts w:cs="Arial"/>
          <w:sz w:val="22"/>
          <w:szCs w:val="20"/>
        </w:rPr>
        <w:t xml:space="preserve">Date Signed: </w:t>
      </w:r>
      <w:r w:rsidRPr="00C2633C">
        <w:rPr>
          <w:rFonts w:cs="Arial"/>
          <w:sz w:val="22"/>
          <w:szCs w:val="20"/>
          <w:u w:val="single"/>
        </w:rPr>
        <w:t xml:space="preserve">                         </w:t>
      </w:r>
      <w:r w:rsidRPr="00C2633C">
        <w:rPr>
          <w:rFonts w:cs="Arial"/>
          <w:sz w:val="22"/>
          <w:szCs w:val="20"/>
        </w:rPr>
        <w:tab/>
        <w:t xml:space="preserve"> </w:t>
      </w:r>
      <w:r w:rsidRPr="00C2633C">
        <w:rPr>
          <w:rFonts w:cs="Arial"/>
          <w:sz w:val="22"/>
          <w:szCs w:val="20"/>
        </w:rPr>
        <w:tab/>
      </w:r>
      <w:r w:rsidRPr="00C2633C">
        <w:rPr>
          <w:rFonts w:cs="Arial"/>
          <w:sz w:val="22"/>
          <w:szCs w:val="20"/>
        </w:rPr>
        <w:tab/>
      </w:r>
      <w:r w:rsidR="0048274E">
        <w:rPr>
          <w:rFonts w:cs="Arial"/>
          <w:sz w:val="22"/>
          <w:szCs w:val="20"/>
        </w:rPr>
        <w:tab/>
      </w:r>
      <w:r w:rsidRPr="00C2633C">
        <w:rPr>
          <w:rFonts w:cs="Arial"/>
          <w:sz w:val="22"/>
          <w:szCs w:val="20"/>
        </w:rPr>
        <w:t>_________________________________</w:t>
      </w:r>
    </w:p>
    <w:p w:rsidR="00C2633C" w:rsidRPr="00C2633C" w:rsidRDefault="00C2633C" w:rsidP="00C2633C">
      <w:pPr>
        <w:rPr>
          <w:rFonts w:cs="Arial"/>
          <w:sz w:val="22"/>
          <w:szCs w:val="20"/>
        </w:rPr>
      </w:pP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t>Officer or Authorized Agent</w:t>
      </w:r>
    </w:p>
    <w:p w:rsidR="00C2633C" w:rsidRPr="00C2633C" w:rsidRDefault="00C2633C" w:rsidP="00C2633C">
      <w:pPr>
        <w:rPr>
          <w:rFonts w:cs="Arial"/>
          <w:sz w:val="22"/>
          <w:szCs w:val="20"/>
        </w:rPr>
      </w:pPr>
    </w:p>
    <w:p w:rsidR="00C2633C" w:rsidRPr="00C2633C" w:rsidRDefault="00C2633C" w:rsidP="00C2633C">
      <w:pPr>
        <w:rPr>
          <w:rFonts w:cs="Arial"/>
          <w:sz w:val="22"/>
          <w:szCs w:val="20"/>
        </w:rPr>
      </w:pP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t>_________________________________</w:t>
      </w:r>
    </w:p>
    <w:p w:rsidR="00C2633C" w:rsidRPr="00C2633C" w:rsidRDefault="00C2633C" w:rsidP="00C2633C">
      <w:pPr>
        <w:rPr>
          <w:rFonts w:cs="Arial"/>
          <w:sz w:val="22"/>
          <w:szCs w:val="20"/>
        </w:rPr>
      </w:pP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t>Business Name</w:t>
      </w:r>
    </w:p>
    <w:p w:rsidR="00C2633C" w:rsidRPr="00C2633C" w:rsidRDefault="00C2633C" w:rsidP="00C2633C">
      <w:pPr>
        <w:rPr>
          <w:rFonts w:cs="Arial"/>
          <w:sz w:val="22"/>
          <w:szCs w:val="20"/>
        </w:rPr>
      </w:pPr>
    </w:p>
    <w:p w:rsidR="00C2633C" w:rsidRPr="00C2633C" w:rsidRDefault="00C2633C" w:rsidP="00C2633C">
      <w:pPr>
        <w:autoSpaceDE w:val="0"/>
        <w:autoSpaceDN w:val="0"/>
        <w:adjustRightInd w:val="0"/>
        <w:rPr>
          <w:rFonts w:cs="Arial"/>
          <w:color w:val="0000FF"/>
          <w:szCs w:val="20"/>
        </w:rPr>
      </w:pPr>
      <w:r w:rsidRPr="00C2633C">
        <w:rPr>
          <w:rFonts w:cs="Arial"/>
          <w:b/>
          <w:bCs/>
          <w:sz w:val="22"/>
          <w:szCs w:val="20"/>
        </w:rPr>
        <w:t>NOTE:  You can find information regarding the violations described above at:</w:t>
      </w:r>
      <w:r w:rsidRPr="00C2633C">
        <w:rPr>
          <w:rFonts w:cs="Arial"/>
          <w:b/>
          <w:bCs/>
          <w:sz w:val="24"/>
          <w:szCs w:val="20"/>
        </w:rPr>
        <w:t xml:space="preserve">  </w:t>
      </w:r>
      <w:hyperlink r:id="rId16" w:history="1">
        <w:r w:rsidRPr="00C2633C">
          <w:rPr>
            <w:rFonts w:cs="Arial"/>
            <w:color w:val="0000FF"/>
            <w:szCs w:val="20"/>
            <w:u w:val="single"/>
          </w:rPr>
          <w:t>www.nlrb.gov</w:t>
        </w:r>
      </w:hyperlink>
      <w:r w:rsidRPr="00C2633C">
        <w:rPr>
          <w:rFonts w:cs="Arial"/>
          <w:color w:val="0000FF"/>
          <w:szCs w:val="20"/>
        </w:rPr>
        <w:t xml:space="preserve">  </w:t>
      </w:r>
      <w:r w:rsidRPr="00C2633C">
        <w:rPr>
          <w:rFonts w:cs="Arial"/>
          <w:b/>
          <w:bCs/>
          <w:color w:val="0000FF"/>
          <w:szCs w:val="20"/>
        </w:rPr>
        <w:t xml:space="preserve">and </w:t>
      </w:r>
      <w:hyperlink r:id="rId17" w:history="1">
        <w:r w:rsidRPr="00C2633C">
          <w:rPr>
            <w:rFonts w:cs="Arial"/>
            <w:color w:val="0000FF"/>
            <w:szCs w:val="20"/>
            <w:u w:val="single"/>
          </w:rPr>
          <w:t>http://werc.wi.gov</w:t>
        </w:r>
      </w:hyperlink>
      <w:r w:rsidRPr="00C2633C">
        <w:rPr>
          <w:rFonts w:cs="Arial"/>
          <w:color w:val="0000FF"/>
          <w:szCs w:val="20"/>
        </w:rPr>
        <w:t xml:space="preserve">.  </w:t>
      </w:r>
    </w:p>
    <w:p w:rsidR="00C2633C" w:rsidRPr="00C2633C" w:rsidRDefault="00C2633C" w:rsidP="00C2633C">
      <w:pPr>
        <w:autoSpaceDE w:val="0"/>
        <w:autoSpaceDN w:val="0"/>
        <w:adjustRightInd w:val="0"/>
        <w:rPr>
          <w:rFonts w:cs="Arial"/>
          <w:color w:val="0000FF"/>
          <w:szCs w:val="20"/>
        </w:rPr>
      </w:pPr>
    </w:p>
    <w:p w:rsidR="00C2633C" w:rsidRPr="00C2633C" w:rsidRDefault="00C2633C" w:rsidP="00C2633C">
      <w:pPr>
        <w:rPr>
          <w:rFonts w:cs="Arial"/>
          <w:b/>
          <w:bCs/>
          <w:sz w:val="24"/>
          <w:szCs w:val="20"/>
        </w:rPr>
      </w:pPr>
      <w:r w:rsidRPr="00C2633C">
        <w:rPr>
          <w:rFonts w:cs="Arial"/>
          <w:b/>
          <w:bCs/>
          <w:sz w:val="24"/>
          <w:szCs w:val="20"/>
        </w:rPr>
        <w:t xml:space="preserve">For Reference Dane County Ord. </w:t>
      </w:r>
      <w:r w:rsidR="00EB2DB3">
        <w:rPr>
          <w:rFonts w:cs="Arial"/>
          <w:b/>
          <w:bCs/>
          <w:sz w:val="24"/>
          <w:szCs w:val="20"/>
        </w:rPr>
        <w:t>25.09</w:t>
      </w:r>
      <w:r w:rsidRPr="00C2633C">
        <w:rPr>
          <w:rFonts w:cs="Arial"/>
          <w:b/>
          <w:bCs/>
          <w:sz w:val="24"/>
          <w:szCs w:val="20"/>
        </w:rPr>
        <w:t xml:space="preserve"> is as follows:</w:t>
      </w:r>
    </w:p>
    <w:p w:rsidR="00C2633C" w:rsidRPr="00C2633C" w:rsidRDefault="00C2633C" w:rsidP="00C2633C">
      <w:pPr>
        <w:rPr>
          <w:rFonts w:cs="Arial"/>
          <w:sz w:val="24"/>
          <w:szCs w:val="20"/>
        </w:rPr>
      </w:pPr>
    </w:p>
    <w:p w:rsidR="00EB2DB3" w:rsidRPr="00B66C14" w:rsidRDefault="00EB2DB3" w:rsidP="00EB2DB3">
      <w:pPr>
        <w:rPr>
          <w:rFonts w:cs="Arial"/>
          <w:bCs/>
          <w:color w:val="000000"/>
          <w:sz w:val="22"/>
          <w:szCs w:val="20"/>
        </w:rPr>
      </w:pPr>
      <w:r w:rsidRPr="00B66C14">
        <w:rPr>
          <w:rFonts w:cs="Arial"/>
          <w:bCs/>
          <w:color w:val="000000"/>
          <w:sz w:val="22"/>
          <w:szCs w:val="20"/>
        </w:rPr>
        <w:t>(1)</w:t>
      </w:r>
      <w:r w:rsidRPr="00EB2DB3">
        <w:rPr>
          <w:rFonts w:cs="Arial"/>
          <w:b/>
          <w:bCs/>
          <w:color w:val="000000"/>
          <w:sz w:val="22"/>
          <w:szCs w:val="20"/>
        </w:rPr>
        <w:t xml:space="preserve"> </w:t>
      </w:r>
      <w:r w:rsidRPr="00B66C14">
        <w:rPr>
          <w:rFonts w:cs="Arial"/>
          <w:bCs/>
          <w:color w:val="000000"/>
          <w:sz w:val="22"/>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Commission (WERC) to have violated any statute or regulation regarding labor standards or relations within the last seven years. The Controller shall investigate any such finding and make a recommendation to the committee, which shall determine whether the conduct resulting in the finding affects the bidder’s responsibility to perform the contract.</w:t>
      </w:r>
    </w:p>
    <w:p w:rsidR="00C2633C" w:rsidRPr="00C2633C" w:rsidRDefault="00C2633C" w:rsidP="00C2633C">
      <w:pPr>
        <w:rPr>
          <w:rFonts w:cs="Arial"/>
          <w:b/>
          <w:bCs/>
          <w:sz w:val="22"/>
          <w:szCs w:val="20"/>
        </w:rPr>
      </w:pPr>
    </w:p>
    <w:p w:rsidR="00C2633C" w:rsidRPr="00C2633C" w:rsidRDefault="00C2633C" w:rsidP="00C2633C">
      <w:pPr>
        <w:rPr>
          <w:rFonts w:cs="Arial"/>
          <w:noProof/>
          <w:sz w:val="24"/>
        </w:rPr>
      </w:pPr>
      <w:r w:rsidRPr="00C2633C">
        <w:rPr>
          <w:rFonts w:cs="Arial"/>
          <w:sz w:val="22"/>
          <w:szCs w:val="20"/>
        </w:rPr>
        <w:t xml:space="preserve">If you indicated that you have been found by the NLRB or WERC to have such a violation, you must include a copy of any relevant information regarding such violation with your proposal, bid or application. </w:t>
      </w:r>
    </w:p>
    <w:p w:rsidR="00B54AD7" w:rsidRPr="00C2633C" w:rsidRDefault="00B54AD7" w:rsidP="00B66C14">
      <w:pPr>
        <w:spacing w:after="200" w:line="276" w:lineRule="auto"/>
        <w:rPr>
          <w:rFonts w:cs="Arial"/>
          <w:b/>
          <w:bCs/>
          <w:sz w:val="22"/>
          <w:szCs w:val="20"/>
        </w:rPr>
      </w:pPr>
    </w:p>
    <w:p w:rsidR="00B54AD7" w:rsidRDefault="00B54AD7" w:rsidP="00B54AD7">
      <w:pPr>
        <w:rPr>
          <w:rFonts w:cs="Arial"/>
          <w:sz w:val="24"/>
          <w:szCs w:val="20"/>
        </w:rPr>
      </w:pPr>
    </w:p>
    <w:p w:rsidR="0011084D" w:rsidRDefault="0011084D" w:rsidP="0011084D">
      <w:pPr>
        <w:spacing w:after="200" w:line="276" w:lineRule="auto"/>
        <w:rPr>
          <w:rFonts w:cs="Arial"/>
          <w:b/>
          <w:bCs/>
          <w:sz w:val="22"/>
        </w:rPr>
      </w:pPr>
    </w:p>
    <w:p w:rsidR="0011084D" w:rsidRPr="00ED70E1" w:rsidRDefault="0011084D" w:rsidP="0011084D">
      <w:pPr>
        <w:spacing w:after="200" w:line="276" w:lineRule="auto"/>
        <w:rPr>
          <w:rFonts w:cs="Arial"/>
          <w:b/>
          <w:bCs/>
          <w:sz w:val="22"/>
        </w:rPr>
      </w:pPr>
      <w:r>
        <w:rPr>
          <w:rFonts w:cs="Arial"/>
          <w:b/>
          <w:bCs/>
          <w:sz w:val="22"/>
        </w:rPr>
        <w:t>SECTION 10:  INSURANCE</w:t>
      </w:r>
    </w:p>
    <w:p w:rsidR="0011084D" w:rsidRDefault="0011084D" w:rsidP="00B54AD7">
      <w:pPr>
        <w:rPr>
          <w:rFonts w:cs="Arial"/>
          <w:sz w:val="24"/>
          <w:szCs w:val="20"/>
        </w:rPr>
      </w:pPr>
    </w:p>
    <w:p w:rsidR="0057723F" w:rsidRDefault="00B54AD7" w:rsidP="00B54AD7">
      <w:pPr>
        <w:rPr>
          <w:rFonts w:cs="Arial"/>
          <w:sz w:val="22"/>
          <w:szCs w:val="20"/>
        </w:rPr>
      </w:pPr>
      <w:r>
        <w:rPr>
          <w:rFonts w:cs="Arial"/>
          <w:sz w:val="22"/>
          <w:szCs w:val="20"/>
        </w:rPr>
        <w:t>Please attach all required Certificates of Insurance</w:t>
      </w:r>
      <w:r w:rsidR="000F11F0">
        <w:rPr>
          <w:rFonts w:cs="Arial"/>
          <w:sz w:val="22"/>
          <w:szCs w:val="20"/>
        </w:rPr>
        <w:t xml:space="preserve"> (COI)</w:t>
      </w:r>
      <w:r w:rsidR="0057723F">
        <w:rPr>
          <w:rFonts w:cs="Arial"/>
          <w:sz w:val="22"/>
          <w:szCs w:val="20"/>
        </w:rPr>
        <w:t xml:space="preserve"> to this application</w:t>
      </w:r>
      <w:r w:rsidR="000F11F0">
        <w:rPr>
          <w:rFonts w:cs="Arial"/>
          <w:sz w:val="22"/>
          <w:szCs w:val="20"/>
        </w:rPr>
        <w:t xml:space="preserve"> and v</w:t>
      </w:r>
      <w:r w:rsidR="0057723F">
        <w:rPr>
          <w:rFonts w:cs="Arial"/>
          <w:sz w:val="22"/>
          <w:szCs w:val="20"/>
        </w:rPr>
        <w:t>erify</w:t>
      </w:r>
      <w:r w:rsidR="000F11F0">
        <w:rPr>
          <w:rFonts w:cs="Arial"/>
          <w:sz w:val="22"/>
          <w:szCs w:val="20"/>
        </w:rPr>
        <w:t xml:space="preserve"> requirements of coverage below.  </w:t>
      </w:r>
    </w:p>
    <w:p w:rsidR="000F11F0" w:rsidRDefault="000F11F0" w:rsidP="00B54AD7">
      <w:pPr>
        <w:rPr>
          <w:rFonts w:cs="Arial"/>
          <w:sz w:val="22"/>
          <w:szCs w:val="20"/>
        </w:rPr>
      </w:pPr>
    </w:p>
    <w:p w:rsidR="0011084D" w:rsidRDefault="0011084D" w:rsidP="00B54AD7">
      <w:pPr>
        <w:rPr>
          <w:rFonts w:cs="Arial"/>
          <w:sz w:val="22"/>
          <w:szCs w:val="20"/>
        </w:rPr>
      </w:pPr>
    </w:p>
    <w:p w:rsidR="00B54AD7" w:rsidRDefault="000F11F0" w:rsidP="00B54AD7">
      <w:pPr>
        <w:rPr>
          <w:rFonts w:cs="Arial"/>
          <w:sz w:val="22"/>
          <w:szCs w:val="20"/>
        </w:rPr>
      </w:pPr>
      <w:r>
        <w:rPr>
          <w:rFonts w:cs="Arial"/>
          <w:sz w:val="22"/>
          <w:szCs w:val="20"/>
        </w:rPr>
        <w:t xml:space="preserve">The following are required: </w:t>
      </w:r>
    </w:p>
    <w:p w:rsidR="0057723F" w:rsidRDefault="0057723F" w:rsidP="0057723F"/>
    <w:p w:rsidR="00633B97" w:rsidRDefault="0057723F" w:rsidP="0057723F">
      <w:pPr>
        <w:pStyle w:val="ListParagraph"/>
        <w:numPr>
          <w:ilvl w:val="0"/>
          <w:numId w:val="9"/>
        </w:numPr>
        <w:contextualSpacing w:val="0"/>
        <w:rPr>
          <w:sz w:val="22"/>
          <w:szCs w:val="22"/>
        </w:rPr>
      </w:pPr>
      <w:r w:rsidRPr="00633B97">
        <w:rPr>
          <w:sz w:val="22"/>
          <w:szCs w:val="22"/>
        </w:rPr>
        <w:t xml:space="preserve">The </w:t>
      </w:r>
      <w:r w:rsidR="00633B97" w:rsidRPr="0057723F">
        <w:rPr>
          <w:sz w:val="22"/>
          <w:szCs w:val="22"/>
        </w:rPr>
        <w:t xml:space="preserve">COI </w:t>
      </w:r>
      <w:r w:rsidR="00633B97">
        <w:rPr>
          <w:sz w:val="22"/>
          <w:szCs w:val="22"/>
        </w:rPr>
        <w:t xml:space="preserve">must </w:t>
      </w:r>
      <w:r w:rsidR="00633B97" w:rsidRPr="0057723F">
        <w:rPr>
          <w:sz w:val="22"/>
          <w:szCs w:val="22"/>
        </w:rPr>
        <w:t>list</w:t>
      </w:r>
      <w:r w:rsidR="00633B97">
        <w:rPr>
          <w:sz w:val="22"/>
          <w:szCs w:val="22"/>
        </w:rPr>
        <w:t xml:space="preserve"> a minimum General L</w:t>
      </w:r>
      <w:r w:rsidR="00633B97" w:rsidRPr="0057723F">
        <w:rPr>
          <w:sz w:val="22"/>
          <w:szCs w:val="22"/>
        </w:rPr>
        <w:t>iability</w:t>
      </w:r>
      <w:r w:rsidR="00633B97">
        <w:rPr>
          <w:sz w:val="22"/>
          <w:szCs w:val="22"/>
        </w:rPr>
        <w:t xml:space="preserve"> of</w:t>
      </w:r>
      <w:r w:rsidR="00633B97" w:rsidRPr="0057723F">
        <w:rPr>
          <w:sz w:val="22"/>
          <w:szCs w:val="22"/>
        </w:rPr>
        <w:t xml:space="preserve"> $1,000,000, </w:t>
      </w:r>
      <w:r w:rsidR="00633B97">
        <w:rPr>
          <w:sz w:val="22"/>
          <w:szCs w:val="22"/>
        </w:rPr>
        <w:t>minimum Auto L</w:t>
      </w:r>
      <w:r w:rsidR="00633B97" w:rsidRPr="0057723F">
        <w:rPr>
          <w:sz w:val="22"/>
          <w:szCs w:val="22"/>
        </w:rPr>
        <w:t>iability</w:t>
      </w:r>
      <w:r w:rsidR="00633B97">
        <w:rPr>
          <w:sz w:val="22"/>
          <w:szCs w:val="22"/>
        </w:rPr>
        <w:t xml:space="preserve"> of </w:t>
      </w:r>
      <w:r w:rsidR="00633B97" w:rsidRPr="0057723F">
        <w:rPr>
          <w:sz w:val="22"/>
          <w:szCs w:val="22"/>
        </w:rPr>
        <w:t xml:space="preserve">$1,000,000, </w:t>
      </w:r>
      <w:r w:rsidR="00633B97">
        <w:rPr>
          <w:sz w:val="22"/>
          <w:szCs w:val="22"/>
        </w:rPr>
        <w:t xml:space="preserve">and minimum </w:t>
      </w:r>
      <w:r w:rsidR="00633B97" w:rsidRPr="0057723F">
        <w:rPr>
          <w:sz w:val="22"/>
          <w:szCs w:val="22"/>
        </w:rPr>
        <w:t xml:space="preserve">Professional </w:t>
      </w:r>
      <w:r w:rsidR="00633B97">
        <w:rPr>
          <w:sz w:val="22"/>
          <w:szCs w:val="22"/>
        </w:rPr>
        <w:t>L</w:t>
      </w:r>
      <w:r w:rsidR="00633B97" w:rsidRPr="0057723F">
        <w:rPr>
          <w:sz w:val="22"/>
          <w:szCs w:val="22"/>
        </w:rPr>
        <w:t>iability of $1,000,000</w:t>
      </w:r>
    </w:p>
    <w:p w:rsidR="0057723F" w:rsidRPr="00633B97" w:rsidRDefault="0057723F" w:rsidP="0057723F">
      <w:pPr>
        <w:pStyle w:val="ListParagraph"/>
        <w:numPr>
          <w:ilvl w:val="0"/>
          <w:numId w:val="9"/>
        </w:numPr>
        <w:contextualSpacing w:val="0"/>
        <w:rPr>
          <w:sz w:val="22"/>
          <w:szCs w:val="22"/>
        </w:rPr>
      </w:pPr>
      <w:r w:rsidRPr="00633B97">
        <w:rPr>
          <w:sz w:val="22"/>
          <w:szCs w:val="22"/>
        </w:rPr>
        <w:t xml:space="preserve">Dane County </w:t>
      </w:r>
      <w:r w:rsidR="000F11F0" w:rsidRPr="00633B97">
        <w:rPr>
          <w:sz w:val="22"/>
          <w:szCs w:val="22"/>
        </w:rPr>
        <w:t>must</w:t>
      </w:r>
      <w:r w:rsidRPr="00633B97">
        <w:rPr>
          <w:sz w:val="22"/>
          <w:szCs w:val="22"/>
        </w:rPr>
        <w:t xml:space="preserve"> listed as additional insured</w:t>
      </w:r>
      <w:r w:rsidR="000F11F0" w:rsidRPr="00633B97">
        <w:rPr>
          <w:sz w:val="22"/>
          <w:szCs w:val="22"/>
        </w:rPr>
        <w:t xml:space="preserve"> for Commercial General Liability</w:t>
      </w:r>
    </w:p>
    <w:p w:rsidR="0057723F" w:rsidRPr="0057723F" w:rsidRDefault="000F11F0" w:rsidP="0057723F">
      <w:pPr>
        <w:pStyle w:val="ListParagraph"/>
        <w:numPr>
          <w:ilvl w:val="0"/>
          <w:numId w:val="9"/>
        </w:numPr>
        <w:contextualSpacing w:val="0"/>
        <w:rPr>
          <w:sz w:val="22"/>
          <w:szCs w:val="22"/>
        </w:rPr>
      </w:pPr>
      <w:r>
        <w:rPr>
          <w:sz w:val="22"/>
          <w:szCs w:val="22"/>
        </w:rPr>
        <w:t>The policy number must be</w:t>
      </w:r>
      <w:r w:rsidR="0057723F" w:rsidRPr="0057723F">
        <w:rPr>
          <w:sz w:val="22"/>
          <w:szCs w:val="22"/>
        </w:rPr>
        <w:t xml:space="preserve"> listed for each type of insurance</w:t>
      </w:r>
    </w:p>
    <w:p w:rsidR="0057723F" w:rsidRPr="0057723F" w:rsidRDefault="0057723F" w:rsidP="0057723F">
      <w:pPr>
        <w:pStyle w:val="ListParagraph"/>
        <w:numPr>
          <w:ilvl w:val="0"/>
          <w:numId w:val="9"/>
        </w:numPr>
        <w:contextualSpacing w:val="0"/>
        <w:rPr>
          <w:sz w:val="22"/>
          <w:szCs w:val="22"/>
        </w:rPr>
      </w:pPr>
      <w:r w:rsidRPr="0057723F">
        <w:rPr>
          <w:sz w:val="22"/>
          <w:szCs w:val="22"/>
        </w:rPr>
        <w:t>The</w:t>
      </w:r>
      <w:r w:rsidR="000F11F0">
        <w:rPr>
          <w:sz w:val="22"/>
          <w:szCs w:val="22"/>
        </w:rPr>
        <w:t xml:space="preserve"> policy</w:t>
      </w:r>
      <w:r w:rsidRPr="0057723F">
        <w:rPr>
          <w:sz w:val="22"/>
          <w:szCs w:val="22"/>
        </w:rPr>
        <w:t xml:space="preserve"> dates </w:t>
      </w:r>
      <w:r w:rsidR="000F11F0">
        <w:rPr>
          <w:sz w:val="22"/>
          <w:szCs w:val="22"/>
        </w:rPr>
        <w:t>must be</w:t>
      </w:r>
      <w:r w:rsidRPr="0057723F">
        <w:rPr>
          <w:sz w:val="22"/>
          <w:szCs w:val="22"/>
        </w:rPr>
        <w:t xml:space="preserve"> current</w:t>
      </w:r>
    </w:p>
    <w:p w:rsidR="0057723F" w:rsidRPr="0057723F" w:rsidRDefault="0057723F" w:rsidP="0057723F">
      <w:pPr>
        <w:pStyle w:val="ListParagraph"/>
        <w:numPr>
          <w:ilvl w:val="0"/>
          <w:numId w:val="9"/>
        </w:numPr>
        <w:contextualSpacing w:val="0"/>
        <w:rPr>
          <w:sz w:val="22"/>
          <w:szCs w:val="22"/>
        </w:rPr>
      </w:pPr>
      <w:r w:rsidRPr="0057723F">
        <w:rPr>
          <w:sz w:val="22"/>
          <w:szCs w:val="22"/>
        </w:rPr>
        <w:t xml:space="preserve">The name on the COI </w:t>
      </w:r>
      <w:r w:rsidR="000F11F0">
        <w:rPr>
          <w:sz w:val="22"/>
          <w:szCs w:val="22"/>
        </w:rPr>
        <w:t>must match</w:t>
      </w:r>
      <w:r w:rsidRPr="0057723F">
        <w:rPr>
          <w:sz w:val="22"/>
          <w:szCs w:val="22"/>
        </w:rPr>
        <w:t xml:space="preserve"> the </w:t>
      </w:r>
      <w:r w:rsidR="000F11F0">
        <w:rPr>
          <w:sz w:val="22"/>
          <w:szCs w:val="22"/>
        </w:rPr>
        <w:t xml:space="preserve">agency </w:t>
      </w:r>
      <w:r w:rsidRPr="0057723F">
        <w:rPr>
          <w:sz w:val="22"/>
          <w:szCs w:val="22"/>
        </w:rPr>
        <w:t>name on the contract</w:t>
      </w:r>
      <w:r w:rsidR="006A5D79">
        <w:rPr>
          <w:sz w:val="22"/>
          <w:szCs w:val="22"/>
        </w:rPr>
        <w:t xml:space="preserve"> as it is listed </w:t>
      </w:r>
      <w:r w:rsidR="00436EEB">
        <w:rPr>
          <w:sz w:val="22"/>
          <w:szCs w:val="22"/>
        </w:rPr>
        <w:t>with</w:t>
      </w:r>
      <w:r w:rsidR="006A5D79">
        <w:rPr>
          <w:sz w:val="22"/>
          <w:szCs w:val="22"/>
        </w:rPr>
        <w:t xml:space="preserve"> the</w:t>
      </w:r>
      <w:r w:rsidR="00436EEB">
        <w:rPr>
          <w:sz w:val="22"/>
          <w:szCs w:val="22"/>
        </w:rPr>
        <w:t xml:space="preserve"> Wisconsin</w:t>
      </w:r>
      <w:r w:rsidR="006A5D79">
        <w:rPr>
          <w:sz w:val="22"/>
          <w:szCs w:val="22"/>
        </w:rPr>
        <w:t xml:space="preserve"> Department of Financial Institutions (DFI).</w:t>
      </w:r>
    </w:p>
    <w:p w:rsidR="0011084D" w:rsidRDefault="0011084D" w:rsidP="00B54AD7">
      <w:pPr>
        <w:rPr>
          <w:rFonts w:cs="Arial"/>
          <w:sz w:val="22"/>
          <w:szCs w:val="20"/>
        </w:rPr>
      </w:pPr>
    </w:p>
    <w:p w:rsidR="00B54AD7" w:rsidRPr="00C2633C" w:rsidRDefault="00B54AD7" w:rsidP="00B54AD7">
      <w:pPr>
        <w:rPr>
          <w:rFonts w:cs="Arial"/>
          <w:sz w:val="22"/>
          <w:szCs w:val="20"/>
        </w:rPr>
      </w:pPr>
    </w:p>
    <w:p w:rsidR="00B54AD7" w:rsidRDefault="00B54AD7" w:rsidP="00B54AD7">
      <w:pPr>
        <w:rPr>
          <w:rFonts w:cs="Arial"/>
          <w:sz w:val="2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2900"/>
        <w:gridCol w:w="3106"/>
        <w:gridCol w:w="2048"/>
        <w:gridCol w:w="1296"/>
      </w:tblGrid>
      <w:tr w:rsidR="00B54AD7" w:rsidRPr="005715DC" w:rsidTr="0057723F">
        <w:trPr>
          <w:cantSplit/>
        </w:trPr>
        <w:tc>
          <w:tcPr>
            <w:tcW w:w="1551" w:type="pct"/>
            <w:tcBorders>
              <w:bottom w:val="single" w:sz="4" w:space="0" w:color="auto"/>
            </w:tcBorders>
            <w:vAlign w:val="center"/>
          </w:tcPr>
          <w:p w:rsidR="00B54AD7" w:rsidRPr="00E54816" w:rsidRDefault="0057723F" w:rsidP="00B54AD7">
            <w:pPr>
              <w:jc w:val="center"/>
              <w:rPr>
                <w:rFonts w:cs="Arial"/>
                <w:b/>
                <w:szCs w:val="20"/>
              </w:rPr>
            </w:pPr>
            <w:r>
              <w:rPr>
                <w:rFonts w:cs="Arial"/>
                <w:b/>
                <w:szCs w:val="20"/>
              </w:rPr>
              <w:t>Insurance Type</w:t>
            </w:r>
          </w:p>
        </w:tc>
        <w:tc>
          <w:tcPr>
            <w:tcW w:w="1661" w:type="pct"/>
            <w:tcBorders>
              <w:bottom w:val="single" w:sz="4" w:space="0" w:color="auto"/>
            </w:tcBorders>
            <w:vAlign w:val="center"/>
          </w:tcPr>
          <w:p w:rsidR="00B54AD7" w:rsidRPr="00E54816" w:rsidRDefault="000F11F0" w:rsidP="00B54AD7">
            <w:pPr>
              <w:jc w:val="center"/>
              <w:rPr>
                <w:rFonts w:cs="Arial"/>
                <w:b/>
                <w:szCs w:val="20"/>
              </w:rPr>
            </w:pPr>
            <w:r>
              <w:rPr>
                <w:rFonts w:cs="Arial"/>
                <w:b/>
                <w:szCs w:val="20"/>
              </w:rPr>
              <w:t>Requirements</w:t>
            </w:r>
          </w:p>
        </w:tc>
        <w:tc>
          <w:tcPr>
            <w:tcW w:w="1095" w:type="pct"/>
            <w:tcBorders>
              <w:bottom w:val="single" w:sz="4" w:space="0" w:color="auto"/>
            </w:tcBorders>
            <w:vAlign w:val="center"/>
          </w:tcPr>
          <w:p w:rsidR="00B54AD7" w:rsidRPr="005715DC" w:rsidRDefault="00F4490B" w:rsidP="00B54AD7">
            <w:pPr>
              <w:jc w:val="center"/>
              <w:rPr>
                <w:rFonts w:cs="Arial"/>
                <w:b/>
                <w:bCs/>
                <w:iCs/>
                <w:szCs w:val="20"/>
              </w:rPr>
            </w:pPr>
            <w:r>
              <w:rPr>
                <w:rFonts w:cs="Arial"/>
                <w:b/>
                <w:bCs/>
                <w:iCs/>
                <w:szCs w:val="20"/>
              </w:rPr>
              <w:t xml:space="preserve">Check if </w:t>
            </w:r>
            <w:r w:rsidR="000F11F0">
              <w:rPr>
                <w:rFonts w:cs="Arial"/>
                <w:b/>
                <w:bCs/>
                <w:iCs/>
                <w:szCs w:val="20"/>
              </w:rPr>
              <w:t xml:space="preserve">appropriate </w:t>
            </w:r>
            <w:r>
              <w:rPr>
                <w:rFonts w:cs="Arial"/>
                <w:b/>
                <w:bCs/>
                <w:iCs/>
                <w:szCs w:val="20"/>
              </w:rPr>
              <w:t>COI</w:t>
            </w:r>
            <w:r w:rsidR="000F11F0">
              <w:rPr>
                <w:rFonts w:cs="Arial"/>
                <w:b/>
                <w:bCs/>
                <w:iCs/>
                <w:szCs w:val="20"/>
              </w:rPr>
              <w:t xml:space="preserve"> documentation</w:t>
            </w:r>
            <w:r>
              <w:rPr>
                <w:rFonts w:cs="Arial"/>
                <w:b/>
                <w:bCs/>
                <w:iCs/>
                <w:szCs w:val="20"/>
              </w:rPr>
              <w:t xml:space="preserve"> is attached</w:t>
            </w:r>
          </w:p>
        </w:tc>
        <w:tc>
          <w:tcPr>
            <w:tcW w:w="693" w:type="pct"/>
            <w:tcBorders>
              <w:bottom w:val="single" w:sz="4" w:space="0" w:color="auto"/>
            </w:tcBorders>
            <w:vAlign w:val="center"/>
          </w:tcPr>
          <w:p w:rsidR="00B54AD7" w:rsidRPr="005715DC" w:rsidRDefault="00F4490B" w:rsidP="00B54AD7">
            <w:pPr>
              <w:jc w:val="center"/>
              <w:rPr>
                <w:rFonts w:cs="Arial"/>
                <w:b/>
                <w:bCs/>
                <w:iCs/>
                <w:szCs w:val="20"/>
              </w:rPr>
            </w:pPr>
            <w:r>
              <w:rPr>
                <w:rFonts w:cs="Arial"/>
                <w:b/>
                <w:bCs/>
                <w:iCs/>
                <w:szCs w:val="20"/>
              </w:rPr>
              <w:t>Check if policy is active</w:t>
            </w:r>
          </w:p>
        </w:tc>
      </w:tr>
      <w:tr w:rsidR="00B54AD7" w:rsidRPr="005715DC" w:rsidTr="0057723F">
        <w:trPr>
          <w:cantSplit/>
        </w:trPr>
        <w:tc>
          <w:tcPr>
            <w:tcW w:w="1551" w:type="pct"/>
            <w:tcBorders>
              <w:bottom w:val="nil"/>
            </w:tcBorders>
          </w:tcPr>
          <w:p w:rsidR="00B54AD7" w:rsidRPr="005715DC" w:rsidRDefault="00B54AD7" w:rsidP="00B54AD7">
            <w:pPr>
              <w:tabs>
                <w:tab w:val="left" w:pos="1080"/>
              </w:tabs>
              <w:rPr>
                <w:rFonts w:cs="Arial"/>
                <w:szCs w:val="20"/>
              </w:rPr>
            </w:pPr>
            <w:r>
              <w:rPr>
                <w:rFonts w:cs="Arial"/>
                <w:szCs w:val="20"/>
              </w:rPr>
              <w:t>Commercial General Liability</w:t>
            </w:r>
          </w:p>
        </w:tc>
        <w:tc>
          <w:tcPr>
            <w:tcW w:w="1661" w:type="pct"/>
            <w:tcBorders>
              <w:bottom w:val="nil"/>
            </w:tcBorders>
          </w:tcPr>
          <w:p w:rsidR="00B54AD7" w:rsidRPr="005715DC" w:rsidRDefault="0057723F" w:rsidP="006370D3">
            <w:pPr>
              <w:tabs>
                <w:tab w:val="left" w:pos="1080"/>
              </w:tabs>
              <w:rPr>
                <w:rFonts w:cs="Arial"/>
                <w:szCs w:val="20"/>
              </w:rPr>
            </w:pPr>
            <w:r>
              <w:rPr>
                <w:rFonts w:cs="Arial"/>
                <w:szCs w:val="20"/>
              </w:rPr>
              <w:t>Required</w:t>
            </w:r>
          </w:p>
        </w:tc>
        <w:tc>
          <w:tcPr>
            <w:tcW w:w="1095" w:type="pct"/>
            <w:tcBorders>
              <w:bottom w:val="nil"/>
            </w:tcBorders>
          </w:tcPr>
          <w:p w:rsidR="00B54AD7" w:rsidRPr="005715DC" w:rsidRDefault="00F4490B" w:rsidP="00B54AD7">
            <w:pPr>
              <w:rPr>
                <w:rFonts w:cs="Arial"/>
                <w:szCs w:val="20"/>
              </w:rP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7E5BCA">
              <w:rPr>
                <w:rFonts w:cs="Arial"/>
              </w:rPr>
            </w:r>
            <w:r w:rsidR="007E5BCA">
              <w:rPr>
                <w:rFonts w:cs="Arial"/>
              </w:rPr>
              <w:fldChar w:fldCharType="separate"/>
            </w:r>
            <w:r w:rsidRPr="00E51A82">
              <w:rPr>
                <w:rFonts w:cs="Arial"/>
              </w:rPr>
              <w:fldChar w:fldCharType="end"/>
            </w:r>
          </w:p>
        </w:tc>
        <w:tc>
          <w:tcPr>
            <w:tcW w:w="693" w:type="pct"/>
            <w:tcBorders>
              <w:bottom w:val="nil"/>
            </w:tcBorders>
          </w:tcPr>
          <w:p w:rsidR="00B54AD7" w:rsidRPr="005715DC" w:rsidRDefault="00F4490B" w:rsidP="00B54AD7">
            <w:pPr>
              <w:rPr>
                <w:rFonts w:cs="Arial"/>
                <w:szCs w:val="20"/>
              </w:rP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7E5BCA">
              <w:rPr>
                <w:rFonts w:cs="Arial"/>
              </w:rPr>
            </w:r>
            <w:r w:rsidR="007E5BCA">
              <w:rPr>
                <w:rFonts w:cs="Arial"/>
              </w:rPr>
              <w:fldChar w:fldCharType="separate"/>
            </w:r>
            <w:r w:rsidRPr="00E51A82">
              <w:rPr>
                <w:rFonts w:cs="Arial"/>
              </w:rPr>
              <w:fldChar w:fldCharType="end"/>
            </w:r>
          </w:p>
        </w:tc>
      </w:tr>
      <w:tr w:rsidR="00B54AD7" w:rsidRPr="005715DC" w:rsidTr="0057723F">
        <w:trPr>
          <w:cantSplit/>
        </w:trPr>
        <w:tc>
          <w:tcPr>
            <w:tcW w:w="3212" w:type="pct"/>
            <w:gridSpan w:val="2"/>
            <w:tcBorders>
              <w:top w:val="nil"/>
            </w:tcBorders>
          </w:tcPr>
          <w:p w:rsidR="00B54AD7" w:rsidRPr="005715DC" w:rsidRDefault="00B54AD7" w:rsidP="00B54AD7">
            <w:pPr>
              <w:tabs>
                <w:tab w:val="left" w:pos="1080"/>
              </w:tabs>
              <w:rPr>
                <w:rFonts w:cs="Arial"/>
                <w:szCs w:val="20"/>
              </w:rPr>
            </w:pPr>
            <w:r>
              <w:rPr>
                <w:rFonts w:cs="Arial"/>
                <w:szCs w:val="20"/>
              </w:rPr>
              <w:t xml:space="preserve">Dane County Must be listed </w:t>
            </w:r>
            <w:r w:rsidR="00F4490B">
              <w:rPr>
                <w:rFonts w:cs="Arial"/>
                <w:szCs w:val="20"/>
              </w:rPr>
              <w:t>as an additional insured</w:t>
            </w:r>
          </w:p>
        </w:tc>
        <w:tc>
          <w:tcPr>
            <w:tcW w:w="1095" w:type="pct"/>
            <w:tcBorders>
              <w:top w:val="nil"/>
            </w:tcBorders>
          </w:tcPr>
          <w:p w:rsidR="00B54AD7" w:rsidRPr="005715DC" w:rsidRDefault="0057723F" w:rsidP="00B54AD7">
            <w:pPr>
              <w:tabs>
                <w:tab w:val="left" w:pos="1080"/>
              </w:tabs>
              <w:rPr>
                <w:rFonts w:cs="Arial"/>
                <w:szCs w:val="20"/>
              </w:rP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7E5BCA">
              <w:rPr>
                <w:rFonts w:cs="Arial"/>
              </w:rPr>
            </w:r>
            <w:r w:rsidR="007E5BCA">
              <w:rPr>
                <w:rFonts w:cs="Arial"/>
              </w:rPr>
              <w:fldChar w:fldCharType="separate"/>
            </w:r>
            <w:r w:rsidRPr="00E51A82">
              <w:rPr>
                <w:rFonts w:cs="Arial"/>
              </w:rPr>
              <w:fldChar w:fldCharType="end"/>
            </w:r>
          </w:p>
        </w:tc>
        <w:tc>
          <w:tcPr>
            <w:tcW w:w="693" w:type="pct"/>
            <w:tcBorders>
              <w:top w:val="nil"/>
            </w:tcBorders>
          </w:tcPr>
          <w:p w:rsidR="00B54AD7" w:rsidRPr="005715DC" w:rsidRDefault="00B54AD7" w:rsidP="00B54AD7">
            <w:pPr>
              <w:rPr>
                <w:rFonts w:cs="Arial"/>
                <w:szCs w:val="20"/>
              </w:rPr>
            </w:pPr>
          </w:p>
        </w:tc>
      </w:tr>
      <w:tr w:rsidR="00F4490B" w:rsidRPr="005715DC" w:rsidTr="0057723F">
        <w:trPr>
          <w:cantSplit/>
        </w:trPr>
        <w:tc>
          <w:tcPr>
            <w:tcW w:w="1551" w:type="pct"/>
          </w:tcPr>
          <w:p w:rsidR="00F4490B" w:rsidRPr="005715DC" w:rsidRDefault="00F4490B" w:rsidP="00B54AD7">
            <w:pPr>
              <w:tabs>
                <w:tab w:val="left" w:pos="1080"/>
              </w:tabs>
              <w:rPr>
                <w:rFonts w:cs="Arial"/>
                <w:szCs w:val="20"/>
              </w:rPr>
            </w:pPr>
            <w:r>
              <w:rPr>
                <w:rFonts w:cs="Arial"/>
                <w:szCs w:val="20"/>
              </w:rPr>
              <w:t>Automobile Liability</w:t>
            </w:r>
          </w:p>
        </w:tc>
        <w:tc>
          <w:tcPr>
            <w:tcW w:w="1661" w:type="pct"/>
          </w:tcPr>
          <w:p w:rsidR="00F4490B" w:rsidRPr="005715DC" w:rsidRDefault="0057723F" w:rsidP="006370D3">
            <w:pPr>
              <w:tabs>
                <w:tab w:val="left" w:pos="1080"/>
              </w:tabs>
              <w:rPr>
                <w:rFonts w:cs="Arial"/>
                <w:szCs w:val="20"/>
              </w:rPr>
            </w:pPr>
            <w:r>
              <w:rPr>
                <w:rFonts w:cs="Arial"/>
                <w:szCs w:val="20"/>
              </w:rPr>
              <w:t>Required</w:t>
            </w:r>
            <w:r w:rsidR="0067126D">
              <w:rPr>
                <w:rFonts w:cs="Arial"/>
                <w:szCs w:val="20"/>
              </w:rPr>
              <w:t xml:space="preserve"> or Waiver Request</w:t>
            </w:r>
          </w:p>
        </w:tc>
        <w:tc>
          <w:tcPr>
            <w:tcW w:w="1095" w:type="pct"/>
          </w:tcPr>
          <w:p w:rsidR="00F4490B" w:rsidRDefault="00F4490B">
            <w:r w:rsidRPr="00E6653B">
              <w:rPr>
                <w:rFonts w:cs="Arial"/>
              </w:rPr>
              <w:fldChar w:fldCharType="begin">
                <w:ffData>
                  <w:name w:val="Check4"/>
                  <w:enabled/>
                  <w:calcOnExit w:val="0"/>
                  <w:checkBox>
                    <w:sizeAuto/>
                    <w:default w:val="0"/>
                  </w:checkBox>
                </w:ffData>
              </w:fldChar>
            </w:r>
            <w:r w:rsidRPr="00E6653B">
              <w:rPr>
                <w:rFonts w:cs="Arial"/>
              </w:rPr>
              <w:instrText xml:space="preserve"> FORMCHECKBOX </w:instrText>
            </w:r>
            <w:r w:rsidR="007E5BCA">
              <w:rPr>
                <w:rFonts w:cs="Arial"/>
              </w:rPr>
            </w:r>
            <w:r w:rsidR="007E5BCA">
              <w:rPr>
                <w:rFonts w:cs="Arial"/>
              </w:rPr>
              <w:fldChar w:fldCharType="separate"/>
            </w:r>
            <w:r w:rsidRPr="00E6653B">
              <w:rPr>
                <w:rFonts w:cs="Arial"/>
              </w:rPr>
              <w:fldChar w:fldCharType="end"/>
            </w:r>
          </w:p>
        </w:tc>
        <w:tc>
          <w:tcPr>
            <w:tcW w:w="693" w:type="pct"/>
          </w:tcPr>
          <w:p w:rsidR="00F4490B" w:rsidRDefault="00F4490B">
            <w:r w:rsidRPr="00E6653B">
              <w:rPr>
                <w:rFonts w:cs="Arial"/>
              </w:rPr>
              <w:fldChar w:fldCharType="begin">
                <w:ffData>
                  <w:name w:val="Check4"/>
                  <w:enabled/>
                  <w:calcOnExit w:val="0"/>
                  <w:checkBox>
                    <w:sizeAuto/>
                    <w:default w:val="0"/>
                  </w:checkBox>
                </w:ffData>
              </w:fldChar>
            </w:r>
            <w:r w:rsidRPr="00E6653B">
              <w:rPr>
                <w:rFonts w:cs="Arial"/>
              </w:rPr>
              <w:instrText xml:space="preserve"> FORMCHECKBOX </w:instrText>
            </w:r>
            <w:r w:rsidR="007E5BCA">
              <w:rPr>
                <w:rFonts w:cs="Arial"/>
              </w:rPr>
            </w:r>
            <w:r w:rsidR="007E5BCA">
              <w:rPr>
                <w:rFonts w:cs="Arial"/>
              </w:rPr>
              <w:fldChar w:fldCharType="separate"/>
            </w:r>
            <w:r w:rsidRPr="00E6653B">
              <w:rPr>
                <w:rFonts w:cs="Arial"/>
              </w:rPr>
              <w:fldChar w:fldCharType="end"/>
            </w:r>
          </w:p>
        </w:tc>
      </w:tr>
      <w:tr w:rsidR="00B54AD7" w:rsidRPr="005715DC" w:rsidTr="0057723F">
        <w:trPr>
          <w:cantSplit/>
        </w:trPr>
        <w:tc>
          <w:tcPr>
            <w:tcW w:w="1551" w:type="pct"/>
          </w:tcPr>
          <w:p w:rsidR="00B54AD7" w:rsidRPr="005715DC" w:rsidRDefault="00B54AD7" w:rsidP="00B54AD7">
            <w:pPr>
              <w:tabs>
                <w:tab w:val="left" w:pos="1080"/>
              </w:tabs>
              <w:rPr>
                <w:rFonts w:cs="Arial"/>
                <w:szCs w:val="20"/>
              </w:rPr>
            </w:pPr>
            <w:r>
              <w:rPr>
                <w:rFonts w:cs="Arial"/>
                <w:szCs w:val="20"/>
              </w:rPr>
              <w:t>Professional Liability</w:t>
            </w:r>
          </w:p>
        </w:tc>
        <w:tc>
          <w:tcPr>
            <w:tcW w:w="1661" w:type="pct"/>
          </w:tcPr>
          <w:p w:rsidR="00B54AD7" w:rsidRPr="005715DC" w:rsidRDefault="006370D3" w:rsidP="00F4490B">
            <w:pPr>
              <w:tabs>
                <w:tab w:val="left" w:pos="1080"/>
              </w:tabs>
              <w:rPr>
                <w:rFonts w:cs="Arial"/>
                <w:szCs w:val="20"/>
              </w:rPr>
            </w:pPr>
            <w:r>
              <w:rPr>
                <w:rFonts w:cs="Arial"/>
                <w:szCs w:val="20"/>
              </w:rPr>
              <w:t>R</w:t>
            </w:r>
            <w:r w:rsidR="00F4490B">
              <w:rPr>
                <w:rFonts w:cs="Arial"/>
                <w:szCs w:val="20"/>
              </w:rPr>
              <w:t>equired</w:t>
            </w:r>
          </w:p>
        </w:tc>
        <w:tc>
          <w:tcPr>
            <w:tcW w:w="1095" w:type="pct"/>
          </w:tcPr>
          <w:p w:rsidR="00B54AD7" w:rsidRPr="005715DC" w:rsidRDefault="00F4490B" w:rsidP="00B54AD7">
            <w:pPr>
              <w:rPr>
                <w:rFonts w:cs="Arial"/>
                <w:szCs w:val="20"/>
              </w:rP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7E5BCA">
              <w:rPr>
                <w:rFonts w:cs="Arial"/>
              </w:rPr>
            </w:r>
            <w:r w:rsidR="007E5BCA">
              <w:rPr>
                <w:rFonts w:cs="Arial"/>
              </w:rPr>
              <w:fldChar w:fldCharType="separate"/>
            </w:r>
            <w:r w:rsidRPr="00E51A82">
              <w:rPr>
                <w:rFonts w:cs="Arial"/>
              </w:rPr>
              <w:fldChar w:fldCharType="end"/>
            </w:r>
          </w:p>
        </w:tc>
        <w:tc>
          <w:tcPr>
            <w:tcW w:w="693" w:type="pct"/>
          </w:tcPr>
          <w:p w:rsidR="00B54AD7" w:rsidRPr="005715DC" w:rsidRDefault="00F4490B" w:rsidP="00B54AD7">
            <w:pPr>
              <w:rPr>
                <w:rFonts w:cs="Arial"/>
                <w:szCs w:val="20"/>
              </w:rP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7E5BCA">
              <w:rPr>
                <w:rFonts w:cs="Arial"/>
              </w:rPr>
            </w:r>
            <w:r w:rsidR="007E5BCA">
              <w:rPr>
                <w:rFonts w:cs="Arial"/>
              </w:rPr>
              <w:fldChar w:fldCharType="separate"/>
            </w:r>
            <w:r w:rsidRPr="00E51A82">
              <w:rPr>
                <w:rFonts w:cs="Arial"/>
              </w:rPr>
              <w:fldChar w:fldCharType="end"/>
            </w:r>
          </w:p>
        </w:tc>
      </w:tr>
      <w:tr w:rsidR="00B54AD7" w:rsidRPr="005715DC" w:rsidTr="0057723F">
        <w:trPr>
          <w:cantSplit/>
        </w:trPr>
        <w:tc>
          <w:tcPr>
            <w:tcW w:w="1551" w:type="pct"/>
          </w:tcPr>
          <w:p w:rsidR="00B54AD7" w:rsidRPr="005715DC" w:rsidRDefault="00B54AD7" w:rsidP="00B54AD7">
            <w:pPr>
              <w:tabs>
                <w:tab w:val="left" w:pos="1080"/>
              </w:tabs>
              <w:rPr>
                <w:rFonts w:cs="Arial"/>
                <w:szCs w:val="20"/>
              </w:rPr>
            </w:pPr>
            <w:r>
              <w:rPr>
                <w:rFonts w:cs="Arial"/>
                <w:szCs w:val="20"/>
              </w:rPr>
              <w:t>Worker’s Compensation</w:t>
            </w:r>
          </w:p>
        </w:tc>
        <w:tc>
          <w:tcPr>
            <w:tcW w:w="1661" w:type="pct"/>
          </w:tcPr>
          <w:p w:rsidR="00B54AD7" w:rsidRPr="005715DC" w:rsidRDefault="0067126D" w:rsidP="00F4490B">
            <w:pPr>
              <w:tabs>
                <w:tab w:val="left" w:pos="1080"/>
              </w:tabs>
              <w:rPr>
                <w:rFonts w:cs="Arial"/>
                <w:szCs w:val="20"/>
              </w:rPr>
            </w:pPr>
            <w:r>
              <w:rPr>
                <w:rFonts w:cs="Arial"/>
                <w:szCs w:val="20"/>
              </w:rPr>
              <w:t>If r</w:t>
            </w:r>
            <w:r w:rsidR="00F4490B">
              <w:rPr>
                <w:rFonts w:cs="Arial"/>
                <w:szCs w:val="20"/>
              </w:rPr>
              <w:t>equired</w:t>
            </w:r>
            <w:r>
              <w:rPr>
                <w:rFonts w:cs="Arial"/>
                <w:szCs w:val="20"/>
              </w:rPr>
              <w:t xml:space="preserve"> by state of WI</w:t>
            </w:r>
          </w:p>
        </w:tc>
        <w:tc>
          <w:tcPr>
            <w:tcW w:w="1095" w:type="pct"/>
          </w:tcPr>
          <w:p w:rsidR="00B54AD7" w:rsidRPr="005715DC" w:rsidRDefault="00F4490B" w:rsidP="00B54AD7">
            <w:pPr>
              <w:rPr>
                <w:rFonts w:cs="Arial"/>
                <w:szCs w:val="20"/>
              </w:rP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7E5BCA">
              <w:rPr>
                <w:rFonts w:cs="Arial"/>
              </w:rPr>
            </w:r>
            <w:r w:rsidR="007E5BCA">
              <w:rPr>
                <w:rFonts w:cs="Arial"/>
              </w:rPr>
              <w:fldChar w:fldCharType="separate"/>
            </w:r>
            <w:r w:rsidRPr="00E51A82">
              <w:rPr>
                <w:rFonts w:cs="Arial"/>
              </w:rPr>
              <w:fldChar w:fldCharType="end"/>
            </w:r>
          </w:p>
        </w:tc>
        <w:tc>
          <w:tcPr>
            <w:tcW w:w="693" w:type="pct"/>
          </w:tcPr>
          <w:p w:rsidR="00B54AD7" w:rsidRPr="005715DC" w:rsidRDefault="00F4490B" w:rsidP="00B54AD7">
            <w:pPr>
              <w:rPr>
                <w:rFonts w:cs="Arial"/>
                <w:szCs w:val="20"/>
              </w:rP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7E5BCA">
              <w:rPr>
                <w:rFonts w:cs="Arial"/>
              </w:rPr>
            </w:r>
            <w:r w:rsidR="007E5BCA">
              <w:rPr>
                <w:rFonts w:cs="Arial"/>
              </w:rPr>
              <w:fldChar w:fldCharType="separate"/>
            </w:r>
            <w:r w:rsidRPr="00E51A82">
              <w:rPr>
                <w:rFonts w:cs="Arial"/>
              </w:rPr>
              <w:fldChar w:fldCharType="end"/>
            </w:r>
          </w:p>
        </w:tc>
      </w:tr>
    </w:tbl>
    <w:p w:rsidR="00B54AD7" w:rsidRPr="00C2633C" w:rsidRDefault="00B54AD7" w:rsidP="00B54AD7">
      <w:pPr>
        <w:rPr>
          <w:rFonts w:cs="Arial"/>
          <w:sz w:val="22"/>
          <w:szCs w:val="20"/>
        </w:rPr>
      </w:pPr>
    </w:p>
    <w:p w:rsidR="0011084D" w:rsidRDefault="0011084D" w:rsidP="0011084D">
      <w:pPr>
        <w:spacing w:after="200" w:line="276" w:lineRule="auto"/>
        <w:rPr>
          <w:rFonts w:cs="Arial"/>
          <w:b/>
          <w:bCs/>
          <w:sz w:val="22"/>
        </w:rPr>
      </w:pPr>
    </w:p>
    <w:p w:rsidR="0011084D" w:rsidRDefault="0011084D" w:rsidP="0011084D">
      <w:pPr>
        <w:spacing w:after="200" w:line="276" w:lineRule="auto"/>
        <w:rPr>
          <w:rFonts w:cs="Arial"/>
          <w:b/>
          <w:bCs/>
          <w:sz w:val="22"/>
        </w:rPr>
      </w:pPr>
    </w:p>
    <w:p w:rsidR="0011084D" w:rsidRDefault="0011084D" w:rsidP="0011084D">
      <w:pPr>
        <w:spacing w:after="200" w:line="276" w:lineRule="auto"/>
        <w:rPr>
          <w:rFonts w:cs="Arial"/>
          <w:b/>
          <w:bCs/>
          <w:sz w:val="22"/>
        </w:rPr>
      </w:pPr>
    </w:p>
    <w:p w:rsidR="0011084D" w:rsidRDefault="0011084D" w:rsidP="0011084D">
      <w:pPr>
        <w:spacing w:after="200" w:line="276" w:lineRule="auto"/>
        <w:rPr>
          <w:rFonts w:cs="Arial"/>
          <w:b/>
          <w:bCs/>
          <w:sz w:val="22"/>
        </w:rPr>
      </w:pPr>
    </w:p>
    <w:p w:rsidR="0011084D" w:rsidRDefault="0011084D" w:rsidP="0011084D">
      <w:pPr>
        <w:spacing w:after="200" w:line="276" w:lineRule="auto"/>
        <w:rPr>
          <w:rFonts w:cs="Arial"/>
          <w:b/>
          <w:bCs/>
          <w:sz w:val="22"/>
        </w:rPr>
      </w:pPr>
    </w:p>
    <w:p w:rsidR="0011084D" w:rsidRDefault="0011084D" w:rsidP="0011084D">
      <w:pPr>
        <w:spacing w:after="200" w:line="276" w:lineRule="auto"/>
        <w:rPr>
          <w:rFonts w:cs="Arial"/>
          <w:b/>
          <w:bCs/>
          <w:sz w:val="22"/>
        </w:rPr>
      </w:pPr>
    </w:p>
    <w:p w:rsidR="0011084D" w:rsidRDefault="0011084D" w:rsidP="0011084D">
      <w:pPr>
        <w:spacing w:after="200" w:line="276" w:lineRule="auto"/>
        <w:rPr>
          <w:rFonts w:cs="Arial"/>
          <w:b/>
          <w:bCs/>
          <w:sz w:val="22"/>
        </w:rPr>
      </w:pPr>
    </w:p>
    <w:p w:rsidR="0011084D" w:rsidRDefault="0011084D" w:rsidP="0011084D">
      <w:pPr>
        <w:spacing w:after="200" w:line="276" w:lineRule="auto"/>
        <w:rPr>
          <w:rFonts w:cs="Arial"/>
          <w:b/>
          <w:bCs/>
          <w:sz w:val="22"/>
        </w:rPr>
      </w:pPr>
    </w:p>
    <w:p w:rsidR="0011084D" w:rsidRDefault="0011084D" w:rsidP="0011084D">
      <w:pPr>
        <w:spacing w:after="200" w:line="276" w:lineRule="auto"/>
        <w:rPr>
          <w:rFonts w:cs="Arial"/>
          <w:b/>
          <w:bCs/>
          <w:sz w:val="22"/>
        </w:rPr>
      </w:pPr>
    </w:p>
    <w:p w:rsidR="0011084D" w:rsidRDefault="0011084D" w:rsidP="0011084D">
      <w:pPr>
        <w:spacing w:after="200" w:line="276" w:lineRule="auto"/>
        <w:rPr>
          <w:rFonts w:cs="Arial"/>
          <w:b/>
          <w:bCs/>
          <w:sz w:val="22"/>
        </w:rPr>
      </w:pPr>
    </w:p>
    <w:p w:rsidR="0011084D" w:rsidRDefault="0011084D" w:rsidP="0011084D">
      <w:pPr>
        <w:spacing w:after="200" w:line="276" w:lineRule="auto"/>
      </w:pPr>
      <w:r>
        <w:rPr>
          <w:rFonts w:cs="Arial"/>
          <w:b/>
          <w:bCs/>
          <w:sz w:val="22"/>
        </w:rPr>
        <w:t xml:space="preserve">SECTION 11:  </w:t>
      </w:r>
      <w:r w:rsidRPr="00ED70E1">
        <w:rPr>
          <w:rFonts w:cs="Arial"/>
          <w:b/>
          <w:bCs/>
          <w:sz w:val="22"/>
        </w:rPr>
        <w:t>APPLICATION ATTACHMENTS</w:t>
      </w:r>
    </w:p>
    <w:p w:rsidR="0011084D" w:rsidRDefault="0011084D" w:rsidP="0011084D">
      <w:pPr>
        <w:pStyle w:val="NoSpacing"/>
        <w:jc w:val="both"/>
      </w:pPr>
      <w:r>
        <w:t>A completed application is to include the agency and staff materials cited below:</w:t>
      </w:r>
    </w:p>
    <w:p w:rsidR="0011084D" w:rsidRDefault="0011084D" w:rsidP="0011084D">
      <w:pPr>
        <w:pStyle w:val="NoSpacing"/>
        <w:jc w:val="both"/>
        <w:rPr>
          <w:u w:val="single"/>
        </w:rPr>
      </w:pPr>
    </w:p>
    <w:p w:rsidR="0011084D" w:rsidRDefault="0011084D" w:rsidP="0011084D">
      <w:pPr>
        <w:pStyle w:val="NoSpacing"/>
        <w:jc w:val="both"/>
        <w:rPr>
          <w:u w:val="single"/>
        </w:rPr>
      </w:pPr>
    </w:p>
    <w:p w:rsidR="0011084D" w:rsidRDefault="0011084D" w:rsidP="0011084D">
      <w:pPr>
        <w:pStyle w:val="NoSpacing"/>
        <w:jc w:val="both"/>
      </w:pPr>
      <w:r>
        <w:rPr>
          <w:u w:val="single"/>
        </w:rPr>
        <w:t>Agency Materials</w:t>
      </w:r>
    </w:p>
    <w:p w:rsidR="0011084D" w:rsidRDefault="0011084D" w:rsidP="0011084D">
      <w:pPr>
        <w:pStyle w:val="NoSpacing"/>
        <w:jc w:val="both"/>
      </w:pPr>
    </w:p>
    <w:tbl>
      <w:tblPr>
        <w:tblW w:w="0" w:type="auto"/>
        <w:tblLook w:val="04A0" w:firstRow="1" w:lastRow="0" w:firstColumn="1" w:lastColumn="0" w:noHBand="0" w:noVBand="1"/>
      </w:tblPr>
      <w:tblGrid>
        <w:gridCol w:w="905"/>
        <w:gridCol w:w="8455"/>
      </w:tblGrid>
      <w:tr w:rsidR="0011084D" w:rsidTr="0011084D">
        <w:tc>
          <w:tcPr>
            <w:tcW w:w="905" w:type="dxa"/>
            <w:shd w:val="clear" w:color="auto" w:fill="auto"/>
          </w:tcPr>
          <w:p w:rsidR="0011084D" w:rsidRDefault="0011084D" w:rsidP="0011084D">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8455" w:type="dxa"/>
            <w:shd w:val="clear" w:color="auto" w:fill="auto"/>
          </w:tcPr>
          <w:p w:rsidR="0011084D" w:rsidRDefault="0011084D" w:rsidP="0011084D">
            <w:pPr>
              <w:pStyle w:val="NoSpacing"/>
              <w:jc w:val="both"/>
            </w:pPr>
            <w:r>
              <w:t>Signed, completed application;</w:t>
            </w:r>
          </w:p>
        </w:tc>
      </w:tr>
      <w:tr w:rsidR="0011084D" w:rsidTr="0011084D">
        <w:tc>
          <w:tcPr>
            <w:tcW w:w="905" w:type="dxa"/>
            <w:shd w:val="clear" w:color="auto" w:fill="auto"/>
          </w:tcPr>
          <w:p w:rsidR="0011084D" w:rsidRDefault="0011084D" w:rsidP="0011084D">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8455" w:type="dxa"/>
            <w:shd w:val="clear" w:color="auto" w:fill="auto"/>
          </w:tcPr>
          <w:p w:rsidR="0011084D" w:rsidRDefault="0011084D" w:rsidP="0011084D">
            <w:pPr>
              <w:pStyle w:val="NoSpacing"/>
              <w:jc w:val="both"/>
            </w:pPr>
            <w:r>
              <w:t>IRS Form W-9 (Request for Taxpayer Identification Number and Certification);</w:t>
            </w:r>
          </w:p>
        </w:tc>
      </w:tr>
      <w:tr w:rsidR="0011084D" w:rsidTr="0011084D">
        <w:tc>
          <w:tcPr>
            <w:tcW w:w="905" w:type="dxa"/>
            <w:shd w:val="clear" w:color="auto" w:fill="auto"/>
          </w:tcPr>
          <w:p w:rsidR="0011084D" w:rsidRDefault="0011084D" w:rsidP="0011084D">
            <w:pPr>
              <w:jc w:val="center"/>
              <w:rPr>
                <w:rFonts w:cs="Arial"/>
              </w:rP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p w:rsidR="0011084D" w:rsidRDefault="0011084D" w:rsidP="0011084D">
            <w:pPr>
              <w:jc w:val="center"/>
              <w:rPr>
                <w:rFonts w:cs="Arial"/>
              </w:rPr>
            </w:pPr>
          </w:p>
          <w:p w:rsidR="0011084D" w:rsidRDefault="0011084D" w:rsidP="0011084D">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8455" w:type="dxa"/>
            <w:shd w:val="clear" w:color="auto" w:fill="auto"/>
          </w:tcPr>
          <w:p w:rsidR="0011084D" w:rsidRDefault="0011084D" w:rsidP="0011084D">
            <w:pPr>
              <w:pStyle w:val="NoSpacing"/>
              <w:jc w:val="both"/>
            </w:pPr>
            <w:r>
              <w:t>Copy of personnel policies delineating the non-discrimination, background checks, and misconduct reporting;</w:t>
            </w:r>
          </w:p>
          <w:p w:rsidR="0011084D" w:rsidRDefault="0011084D" w:rsidP="0011084D">
            <w:pPr>
              <w:pStyle w:val="NoSpacing"/>
              <w:jc w:val="both"/>
            </w:pPr>
            <w:r>
              <w:rPr>
                <w:rFonts w:cs="Arial"/>
              </w:rPr>
              <w:t>Notice of Privacy Practices</w:t>
            </w:r>
            <w:r w:rsidR="00D057BB">
              <w:rPr>
                <w:rFonts w:cs="Arial"/>
              </w:rPr>
              <w:t>;</w:t>
            </w:r>
            <w:r>
              <w:rPr>
                <w:rFonts w:cs="Arial"/>
              </w:rPr>
              <w:t xml:space="preserve"> </w:t>
            </w:r>
          </w:p>
        </w:tc>
      </w:tr>
      <w:tr w:rsidR="0011084D" w:rsidTr="0011084D">
        <w:tc>
          <w:tcPr>
            <w:tcW w:w="905" w:type="dxa"/>
            <w:shd w:val="clear" w:color="auto" w:fill="auto"/>
          </w:tcPr>
          <w:p w:rsidR="0011084D" w:rsidRDefault="0011084D" w:rsidP="0011084D">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8455" w:type="dxa"/>
            <w:shd w:val="clear" w:color="auto" w:fill="auto"/>
          </w:tcPr>
          <w:p w:rsidR="0011084D" w:rsidRDefault="0011084D" w:rsidP="0011084D">
            <w:pPr>
              <w:pStyle w:val="NoSpacing"/>
              <w:jc w:val="both"/>
            </w:pPr>
            <w:r>
              <w:t>Fair Labor Practi</w:t>
            </w:r>
            <w:r w:rsidR="0048274E">
              <w:t>ces Certification form</w:t>
            </w:r>
            <w:r>
              <w:t>, signed and dated</w:t>
            </w:r>
            <w:r w:rsidR="00D057BB">
              <w:t>;</w:t>
            </w:r>
          </w:p>
        </w:tc>
      </w:tr>
      <w:tr w:rsidR="0011084D" w:rsidTr="0011084D">
        <w:tc>
          <w:tcPr>
            <w:tcW w:w="905" w:type="dxa"/>
            <w:shd w:val="clear" w:color="auto" w:fill="auto"/>
          </w:tcPr>
          <w:p w:rsidR="0011084D" w:rsidRDefault="0011084D" w:rsidP="0011084D">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8455" w:type="dxa"/>
            <w:shd w:val="clear" w:color="auto" w:fill="auto"/>
          </w:tcPr>
          <w:p w:rsidR="0011084D" w:rsidRDefault="0011084D" w:rsidP="0011084D">
            <w:pPr>
              <w:pStyle w:val="NoSpacing"/>
              <w:jc w:val="both"/>
            </w:pPr>
            <w:r>
              <w:t>Usual and customary rate schedule, if requesting a rate below the Dane County interim rate(s)</w:t>
            </w:r>
            <w:r w:rsidR="00D057BB">
              <w:t>;</w:t>
            </w:r>
          </w:p>
        </w:tc>
      </w:tr>
      <w:tr w:rsidR="0011084D" w:rsidTr="0011084D">
        <w:tc>
          <w:tcPr>
            <w:tcW w:w="905" w:type="dxa"/>
            <w:shd w:val="clear" w:color="auto" w:fill="auto"/>
          </w:tcPr>
          <w:p w:rsidR="0011084D" w:rsidRDefault="0011084D" w:rsidP="0011084D">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8455" w:type="dxa"/>
            <w:shd w:val="clear" w:color="auto" w:fill="auto"/>
          </w:tcPr>
          <w:p w:rsidR="0011084D" w:rsidRDefault="0011084D" w:rsidP="0011084D">
            <w:pPr>
              <w:pStyle w:val="NoSpacing"/>
              <w:jc w:val="both"/>
            </w:pPr>
            <w:r>
              <w:t>Letter of engagement from contracted accountant if no employed fiscal staff;</w:t>
            </w:r>
          </w:p>
        </w:tc>
      </w:tr>
      <w:tr w:rsidR="0011084D" w:rsidTr="0011084D">
        <w:tc>
          <w:tcPr>
            <w:tcW w:w="905" w:type="dxa"/>
            <w:shd w:val="clear" w:color="auto" w:fill="auto"/>
          </w:tcPr>
          <w:p w:rsidR="0011084D" w:rsidRPr="00D76DD1" w:rsidRDefault="0011084D" w:rsidP="0011084D">
            <w:pPr>
              <w:jc w:val="center"/>
              <w:rPr>
                <w:rFonts w:cs="Arial"/>
              </w:rP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8455" w:type="dxa"/>
            <w:shd w:val="clear" w:color="auto" w:fill="auto"/>
          </w:tcPr>
          <w:p w:rsidR="0011084D" w:rsidRDefault="0011084D" w:rsidP="0011084D">
            <w:pPr>
              <w:pStyle w:val="NoSpacing"/>
              <w:jc w:val="both"/>
            </w:pPr>
            <w:r>
              <w:t>Certificates of</w:t>
            </w:r>
            <w:r w:rsidR="00182B49">
              <w:t xml:space="preserve"> Insurance</w:t>
            </w:r>
            <w:r>
              <w:t xml:space="preserve">, including an Automobile Liability waiver request, if no commercial policy is in place </w:t>
            </w:r>
          </w:p>
          <w:p w:rsidR="0011084D" w:rsidRDefault="0011084D" w:rsidP="0011084D">
            <w:pPr>
              <w:pStyle w:val="NoSpacing"/>
              <w:jc w:val="both"/>
            </w:pPr>
          </w:p>
        </w:tc>
      </w:tr>
    </w:tbl>
    <w:p w:rsidR="0011084D" w:rsidRDefault="0011084D" w:rsidP="0011084D">
      <w:pPr>
        <w:pStyle w:val="NoSpacing"/>
        <w:jc w:val="both"/>
      </w:pPr>
    </w:p>
    <w:p w:rsidR="0011084D" w:rsidRDefault="0011084D" w:rsidP="0011084D">
      <w:pPr>
        <w:pStyle w:val="NoSpacing"/>
        <w:jc w:val="both"/>
      </w:pPr>
    </w:p>
    <w:p w:rsidR="0011084D" w:rsidRDefault="0011084D" w:rsidP="0011084D">
      <w:pPr>
        <w:pStyle w:val="NoSpacing"/>
        <w:jc w:val="both"/>
        <w:rPr>
          <w:u w:val="single"/>
        </w:rPr>
      </w:pPr>
      <w:r>
        <w:rPr>
          <w:u w:val="single"/>
        </w:rPr>
        <w:t>Staff Materials</w:t>
      </w:r>
    </w:p>
    <w:p w:rsidR="0011084D" w:rsidRDefault="0011084D" w:rsidP="0011084D">
      <w:pPr>
        <w:pStyle w:val="NoSpacing"/>
        <w:jc w:val="both"/>
      </w:pPr>
    </w:p>
    <w:p w:rsidR="0011084D" w:rsidRDefault="0011084D" w:rsidP="0011084D">
      <w:pPr>
        <w:pStyle w:val="NoSpacing"/>
        <w:jc w:val="both"/>
      </w:pPr>
      <w:r>
        <w:t>For each person who will be providing CCS services, please provide:</w:t>
      </w:r>
    </w:p>
    <w:p w:rsidR="0011084D" w:rsidRDefault="0011084D" w:rsidP="0011084D">
      <w:pPr>
        <w:pStyle w:val="NoSpacing"/>
        <w:jc w:val="both"/>
      </w:pPr>
    </w:p>
    <w:tbl>
      <w:tblPr>
        <w:tblW w:w="0" w:type="auto"/>
        <w:tblLook w:val="04A0" w:firstRow="1" w:lastRow="0" w:firstColumn="1" w:lastColumn="0" w:noHBand="0" w:noVBand="1"/>
      </w:tblPr>
      <w:tblGrid>
        <w:gridCol w:w="905"/>
        <w:gridCol w:w="8455"/>
      </w:tblGrid>
      <w:tr w:rsidR="0011084D" w:rsidTr="0011084D">
        <w:tc>
          <w:tcPr>
            <w:tcW w:w="905" w:type="dxa"/>
            <w:shd w:val="clear" w:color="auto" w:fill="auto"/>
          </w:tcPr>
          <w:p w:rsidR="0011084D" w:rsidRDefault="0011084D" w:rsidP="0011084D">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8455" w:type="dxa"/>
            <w:shd w:val="clear" w:color="auto" w:fill="auto"/>
          </w:tcPr>
          <w:p w:rsidR="0011084D" w:rsidRDefault="0011084D" w:rsidP="0011084D">
            <w:pPr>
              <w:pStyle w:val="NoSpacing"/>
              <w:jc w:val="both"/>
            </w:pPr>
            <w:r>
              <w:t>Resume;</w:t>
            </w:r>
          </w:p>
        </w:tc>
      </w:tr>
      <w:tr w:rsidR="0011084D" w:rsidTr="0011084D">
        <w:tc>
          <w:tcPr>
            <w:tcW w:w="905" w:type="dxa"/>
            <w:shd w:val="clear" w:color="auto" w:fill="auto"/>
          </w:tcPr>
          <w:p w:rsidR="0011084D" w:rsidRPr="00D76DD1" w:rsidRDefault="0011084D" w:rsidP="0011084D">
            <w:pPr>
              <w:jc w:val="center"/>
              <w:rPr>
                <w:rFonts w:cs="Arial"/>
              </w:rP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8455" w:type="dxa"/>
            <w:shd w:val="clear" w:color="auto" w:fill="auto"/>
          </w:tcPr>
          <w:p w:rsidR="0011084D" w:rsidRDefault="0011084D" w:rsidP="0011084D">
            <w:pPr>
              <w:pStyle w:val="NoSpacing"/>
              <w:jc w:val="both"/>
            </w:pPr>
            <w:r w:rsidRPr="005A7CB7">
              <w:t>Degree, License, or Rehab Worker training verification</w:t>
            </w:r>
            <w:r>
              <w:t>;</w:t>
            </w:r>
          </w:p>
        </w:tc>
      </w:tr>
      <w:tr w:rsidR="0011084D" w:rsidTr="0011084D">
        <w:tc>
          <w:tcPr>
            <w:tcW w:w="905" w:type="dxa"/>
            <w:shd w:val="clear" w:color="auto" w:fill="auto"/>
          </w:tcPr>
          <w:p w:rsidR="0011084D" w:rsidRDefault="0011084D" w:rsidP="0011084D">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8455" w:type="dxa"/>
            <w:shd w:val="clear" w:color="auto" w:fill="auto"/>
          </w:tcPr>
          <w:p w:rsidR="0011084D" w:rsidRDefault="0011084D" w:rsidP="0011084D">
            <w:pPr>
              <w:pStyle w:val="NoSpacing"/>
              <w:jc w:val="both"/>
            </w:pPr>
            <w:r>
              <w:t xml:space="preserve">Two (2) professional references </w:t>
            </w:r>
            <w:r w:rsidRPr="005A7CB7">
              <w:t>in the form of a professional reference letter or reference check</w:t>
            </w:r>
            <w:r>
              <w:t>;</w:t>
            </w:r>
          </w:p>
        </w:tc>
      </w:tr>
      <w:tr w:rsidR="0011084D" w:rsidTr="0011084D">
        <w:tc>
          <w:tcPr>
            <w:tcW w:w="905" w:type="dxa"/>
            <w:shd w:val="clear" w:color="auto" w:fill="auto"/>
          </w:tcPr>
          <w:p w:rsidR="0011084D" w:rsidRDefault="0011084D" w:rsidP="0011084D">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8455" w:type="dxa"/>
            <w:shd w:val="clear" w:color="auto" w:fill="auto"/>
          </w:tcPr>
          <w:p w:rsidR="0011084D" w:rsidRPr="00B66C14" w:rsidRDefault="0011084D" w:rsidP="0011084D">
            <w:pPr>
              <w:pStyle w:val="NoSpacing"/>
            </w:pPr>
            <w:r w:rsidRPr="00B66C14">
              <w:t>Background Information Disclosure Form: (</w:t>
            </w:r>
            <w:hyperlink r:id="rId18" w:history="1">
              <w:r w:rsidRPr="00B66C14">
                <w:rPr>
                  <w:rStyle w:val="Hyperlink"/>
                </w:rPr>
                <w:t>https://www.dhs.wisconsin.gov/forms/f8/f82064.pdf</w:t>
              </w:r>
            </w:hyperlink>
            <w:r w:rsidRPr="00B66C14">
              <w:t xml:space="preserve">); </w:t>
            </w:r>
          </w:p>
        </w:tc>
      </w:tr>
      <w:tr w:rsidR="0011084D" w:rsidTr="0011084D">
        <w:tc>
          <w:tcPr>
            <w:tcW w:w="905" w:type="dxa"/>
            <w:shd w:val="clear" w:color="auto" w:fill="auto"/>
          </w:tcPr>
          <w:p w:rsidR="0011084D" w:rsidRDefault="0011084D" w:rsidP="0011084D">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7E5BCA">
              <w:rPr>
                <w:rFonts w:cs="Arial"/>
              </w:rPr>
            </w:r>
            <w:r w:rsidR="007E5BCA">
              <w:rPr>
                <w:rFonts w:cs="Arial"/>
              </w:rPr>
              <w:fldChar w:fldCharType="separate"/>
            </w:r>
            <w:r w:rsidRPr="00D76DD1">
              <w:rPr>
                <w:rFonts w:cs="Arial"/>
              </w:rPr>
              <w:fldChar w:fldCharType="end"/>
            </w:r>
          </w:p>
        </w:tc>
        <w:tc>
          <w:tcPr>
            <w:tcW w:w="8455" w:type="dxa"/>
            <w:shd w:val="clear" w:color="auto" w:fill="auto"/>
          </w:tcPr>
          <w:p w:rsidR="0011084D" w:rsidRDefault="0011084D" w:rsidP="0011084D">
            <w:pPr>
              <w:pStyle w:val="NoSpacing"/>
              <w:jc w:val="both"/>
            </w:pPr>
            <w:r>
              <w:t>Department of Justice “No Record Found” or criminal record transcript and Department of Health Services Response to Caregiver Background Check (</w:t>
            </w:r>
            <w:hyperlink r:id="rId19" w:history="1">
              <w:r w:rsidRPr="00C95310">
                <w:rPr>
                  <w:rStyle w:val="Hyperlink"/>
                </w:rPr>
                <w:t>https://recordcheck.doj.wi.gov/</w:t>
              </w:r>
            </w:hyperlink>
            <w:r>
              <w:t xml:space="preserve">) </w:t>
            </w:r>
          </w:p>
        </w:tc>
      </w:tr>
    </w:tbl>
    <w:p w:rsidR="00C2633C" w:rsidRDefault="00C2633C"/>
    <w:sectPr w:rsidR="00C2633C">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BCA" w:rsidRDefault="007E5BCA" w:rsidP="00A32641">
      <w:r>
        <w:separator/>
      </w:r>
    </w:p>
  </w:endnote>
  <w:endnote w:type="continuationSeparator" w:id="0">
    <w:p w:rsidR="007E5BCA" w:rsidRDefault="007E5BCA" w:rsidP="00A3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47B" w:rsidRDefault="00F8747B">
    <w:pPr>
      <w:pStyle w:val="Footer"/>
      <w:jc w:val="right"/>
    </w:pPr>
    <w:r>
      <w:fldChar w:fldCharType="begin"/>
    </w:r>
    <w:r>
      <w:instrText xml:space="preserve"> PAGE   \* MERGEFORMAT </w:instrText>
    </w:r>
    <w:r>
      <w:fldChar w:fldCharType="separate"/>
    </w:r>
    <w:r w:rsidR="008525A4">
      <w:rPr>
        <w:noProof/>
      </w:rPr>
      <w:t>1</w:t>
    </w:r>
    <w:r>
      <w:rPr>
        <w:noProof/>
      </w:rPr>
      <w:fldChar w:fldCharType="end"/>
    </w:r>
  </w:p>
  <w:p w:rsidR="00F8747B" w:rsidRDefault="00F87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47B" w:rsidRDefault="00F8747B">
    <w:pPr>
      <w:pStyle w:val="Footer"/>
      <w:jc w:val="right"/>
    </w:pPr>
    <w:r>
      <w:fldChar w:fldCharType="begin"/>
    </w:r>
    <w:r>
      <w:instrText xml:space="preserve"> PAGE   \* MERGEFORMAT </w:instrText>
    </w:r>
    <w:r>
      <w:fldChar w:fldCharType="separate"/>
    </w:r>
    <w:r w:rsidR="00BB371C">
      <w:rPr>
        <w:noProof/>
      </w:rPr>
      <w:t>15</w:t>
    </w:r>
    <w:r>
      <w:rPr>
        <w:noProof/>
      </w:rPr>
      <w:fldChar w:fldCharType="end"/>
    </w:r>
  </w:p>
  <w:p w:rsidR="00F8747B" w:rsidRDefault="00F87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BCA" w:rsidRDefault="007E5BCA" w:rsidP="00A32641">
      <w:r>
        <w:separator/>
      </w:r>
    </w:p>
  </w:footnote>
  <w:footnote w:type="continuationSeparator" w:id="0">
    <w:p w:rsidR="007E5BCA" w:rsidRDefault="007E5BCA" w:rsidP="00A32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2234"/>
    <w:multiLevelType w:val="hybridMultilevel"/>
    <w:tmpl w:val="D50E36D6"/>
    <w:lvl w:ilvl="0" w:tplc="D1B45C8C">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8423DE"/>
    <w:multiLevelType w:val="hybridMultilevel"/>
    <w:tmpl w:val="1E80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52EC7"/>
    <w:multiLevelType w:val="hybridMultilevel"/>
    <w:tmpl w:val="C5D4D59C"/>
    <w:lvl w:ilvl="0" w:tplc="30BAA10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0CE3A10"/>
    <w:multiLevelType w:val="hybridMultilevel"/>
    <w:tmpl w:val="68C4B0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287BF3"/>
    <w:multiLevelType w:val="hybridMultilevel"/>
    <w:tmpl w:val="DDEE91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E60917"/>
    <w:multiLevelType w:val="hybridMultilevel"/>
    <w:tmpl w:val="D172A962"/>
    <w:lvl w:ilvl="0" w:tplc="5EEE35AE">
      <w:start w:val="1"/>
      <w:numFmt w:val="decimal"/>
      <w:lvlText w:val="%1."/>
      <w:lvlJc w:val="left"/>
      <w:pPr>
        <w:tabs>
          <w:tab w:val="num" w:pos="0"/>
        </w:tabs>
        <w:ind w:left="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173F61"/>
    <w:multiLevelType w:val="hybridMultilevel"/>
    <w:tmpl w:val="3992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62961"/>
    <w:multiLevelType w:val="hybridMultilevel"/>
    <w:tmpl w:val="6D60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3639F"/>
    <w:multiLevelType w:val="hybridMultilevel"/>
    <w:tmpl w:val="9D08CF42"/>
    <w:lvl w:ilvl="0" w:tplc="30BAA108">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B733477"/>
    <w:multiLevelType w:val="hybridMultilevel"/>
    <w:tmpl w:val="BDBECB3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4B40F0"/>
    <w:multiLevelType w:val="hybridMultilevel"/>
    <w:tmpl w:val="063EE216"/>
    <w:lvl w:ilvl="0" w:tplc="04090001">
      <w:start w:val="1"/>
      <w:numFmt w:val="bullet"/>
      <w:lvlText w:val=""/>
      <w:lvlJc w:val="left"/>
      <w:pPr>
        <w:ind w:left="720" w:hanging="360"/>
      </w:pPr>
      <w:rPr>
        <w:rFonts w:ascii="Symbol" w:hAnsi="Symbol" w:hint="default"/>
      </w:rPr>
    </w:lvl>
    <w:lvl w:ilvl="1" w:tplc="5EEE35AE">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4635E"/>
    <w:multiLevelType w:val="hybridMultilevel"/>
    <w:tmpl w:val="0726BE4C"/>
    <w:lvl w:ilvl="0" w:tplc="30BAA108">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9320CC5"/>
    <w:multiLevelType w:val="hybridMultilevel"/>
    <w:tmpl w:val="34E481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8"/>
  </w:num>
  <w:num w:numId="4">
    <w:abstractNumId w:val="5"/>
  </w:num>
  <w:num w:numId="5">
    <w:abstractNumId w:val="6"/>
  </w:num>
  <w:num w:numId="6">
    <w:abstractNumId w:val="10"/>
  </w:num>
  <w:num w:numId="7">
    <w:abstractNumId w:val="4"/>
  </w:num>
  <w:num w:numId="8">
    <w:abstractNumId w:val="11"/>
  </w:num>
  <w:num w:numId="9">
    <w:abstractNumId w:val="1"/>
  </w:num>
  <w:num w:numId="10">
    <w:abstractNumId w:val="0"/>
  </w:num>
  <w:num w:numId="11">
    <w:abstractNumId w:val="9"/>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aXwH/xpnb9i0lVse1u2qVmd05YNNHm1uRnNZR56P54IbcbFn42QwUDFQjtXZxYvo3CKDPdDcmkPTeHHb8EVow==" w:salt="xbjDKXe+VOADAW/OC5FJ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57"/>
    <w:rsid w:val="00004465"/>
    <w:rsid w:val="00004FFD"/>
    <w:rsid w:val="00005866"/>
    <w:rsid w:val="0001208E"/>
    <w:rsid w:val="00023E10"/>
    <w:rsid w:val="00030255"/>
    <w:rsid w:val="000346C8"/>
    <w:rsid w:val="000369EE"/>
    <w:rsid w:val="000632FB"/>
    <w:rsid w:val="00063C51"/>
    <w:rsid w:val="000668C9"/>
    <w:rsid w:val="00070BE3"/>
    <w:rsid w:val="000C3B8E"/>
    <w:rsid w:val="000C62AE"/>
    <w:rsid w:val="000D30A0"/>
    <w:rsid w:val="000D7D67"/>
    <w:rsid w:val="000E105F"/>
    <w:rsid w:val="000E7022"/>
    <w:rsid w:val="000F11F0"/>
    <w:rsid w:val="00107133"/>
    <w:rsid w:val="0011084D"/>
    <w:rsid w:val="001140FB"/>
    <w:rsid w:val="00124D50"/>
    <w:rsid w:val="00133C06"/>
    <w:rsid w:val="0014292A"/>
    <w:rsid w:val="001558DB"/>
    <w:rsid w:val="00182B49"/>
    <w:rsid w:val="001A4205"/>
    <w:rsid w:val="001E1602"/>
    <w:rsid w:val="001F7905"/>
    <w:rsid w:val="00206824"/>
    <w:rsid w:val="0021674A"/>
    <w:rsid w:val="00231C1D"/>
    <w:rsid w:val="00243804"/>
    <w:rsid w:val="00246B58"/>
    <w:rsid w:val="00271922"/>
    <w:rsid w:val="002762BA"/>
    <w:rsid w:val="00281A50"/>
    <w:rsid w:val="00290D77"/>
    <w:rsid w:val="002A1869"/>
    <w:rsid w:val="002A3488"/>
    <w:rsid w:val="002A49CE"/>
    <w:rsid w:val="002C0757"/>
    <w:rsid w:val="002C648F"/>
    <w:rsid w:val="002E1F9E"/>
    <w:rsid w:val="002F5E5E"/>
    <w:rsid w:val="003358A6"/>
    <w:rsid w:val="003465C3"/>
    <w:rsid w:val="00355369"/>
    <w:rsid w:val="003556F9"/>
    <w:rsid w:val="00357EFE"/>
    <w:rsid w:val="00364AA3"/>
    <w:rsid w:val="00365AF6"/>
    <w:rsid w:val="003776B8"/>
    <w:rsid w:val="003A1D06"/>
    <w:rsid w:val="003C056F"/>
    <w:rsid w:val="003D1AD9"/>
    <w:rsid w:val="003E378D"/>
    <w:rsid w:val="003F7069"/>
    <w:rsid w:val="004067B6"/>
    <w:rsid w:val="004121B9"/>
    <w:rsid w:val="0041356F"/>
    <w:rsid w:val="00415782"/>
    <w:rsid w:val="0043615B"/>
    <w:rsid w:val="00436EEB"/>
    <w:rsid w:val="00441473"/>
    <w:rsid w:val="00442557"/>
    <w:rsid w:val="00442B90"/>
    <w:rsid w:val="00444EB2"/>
    <w:rsid w:val="0048274E"/>
    <w:rsid w:val="004A5E36"/>
    <w:rsid w:val="004B24FD"/>
    <w:rsid w:val="004B4D25"/>
    <w:rsid w:val="004C2525"/>
    <w:rsid w:val="004E5572"/>
    <w:rsid w:val="004F6E4B"/>
    <w:rsid w:val="005016C7"/>
    <w:rsid w:val="0050578B"/>
    <w:rsid w:val="00506B0E"/>
    <w:rsid w:val="00511B85"/>
    <w:rsid w:val="00540703"/>
    <w:rsid w:val="00543A92"/>
    <w:rsid w:val="00545072"/>
    <w:rsid w:val="005517BA"/>
    <w:rsid w:val="00560830"/>
    <w:rsid w:val="00560F19"/>
    <w:rsid w:val="0056318E"/>
    <w:rsid w:val="005715DC"/>
    <w:rsid w:val="005737BA"/>
    <w:rsid w:val="0057723F"/>
    <w:rsid w:val="005858F5"/>
    <w:rsid w:val="005868C0"/>
    <w:rsid w:val="005A7CB7"/>
    <w:rsid w:val="005B7BB4"/>
    <w:rsid w:val="005D53AC"/>
    <w:rsid w:val="00621F98"/>
    <w:rsid w:val="006243E2"/>
    <w:rsid w:val="00633B97"/>
    <w:rsid w:val="006370D3"/>
    <w:rsid w:val="00652C2E"/>
    <w:rsid w:val="006642E1"/>
    <w:rsid w:val="0067126D"/>
    <w:rsid w:val="0067226D"/>
    <w:rsid w:val="0068102A"/>
    <w:rsid w:val="006A47AF"/>
    <w:rsid w:val="006A47C1"/>
    <w:rsid w:val="006A5D79"/>
    <w:rsid w:val="006B261E"/>
    <w:rsid w:val="006C1969"/>
    <w:rsid w:val="006F401B"/>
    <w:rsid w:val="0071727E"/>
    <w:rsid w:val="007236E9"/>
    <w:rsid w:val="0072653C"/>
    <w:rsid w:val="0074001B"/>
    <w:rsid w:val="00745BA0"/>
    <w:rsid w:val="00760FCF"/>
    <w:rsid w:val="00762D11"/>
    <w:rsid w:val="007715D0"/>
    <w:rsid w:val="007969BD"/>
    <w:rsid w:val="007B6BC9"/>
    <w:rsid w:val="007C615B"/>
    <w:rsid w:val="007D0AE6"/>
    <w:rsid w:val="007E5BCA"/>
    <w:rsid w:val="00833E55"/>
    <w:rsid w:val="00840877"/>
    <w:rsid w:val="008525A4"/>
    <w:rsid w:val="008624B4"/>
    <w:rsid w:val="00867F3C"/>
    <w:rsid w:val="008809A6"/>
    <w:rsid w:val="00880C04"/>
    <w:rsid w:val="0088323F"/>
    <w:rsid w:val="008E2E01"/>
    <w:rsid w:val="008F0ED9"/>
    <w:rsid w:val="008F6C58"/>
    <w:rsid w:val="00903C05"/>
    <w:rsid w:val="009376C1"/>
    <w:rsid w:val="00951D86"/>
    <w:rsid w:val="00956818"/>
    <w:rsid w:val="00972E9C"/>
    <w:rsid w:val="00986C92"/>
    <w:rsid w:val="00987C3A"/>
    <w:rsid w:val="009A5FA7"/>
    <w:rsid w:val="009B66D2"/>
    <w:rsid w:val="009C7E38"/>
    <w:rsid w:val="009D1EC6"/>
    <w:rsid w:val="009D22D5"/>
    <w:rsid w:val="009D4370"/>
    <w:rsid w:val="00A23177"/>
    <w:rsid w:val="00A27CB3"/>
    <w:rsid w:val="00A309C8"/>
    <w:rsid w:val="00A32641"/>
    <w:rsid w:val="00A45711"/>
    <w:rsid w:val="00A503E0"/>
    <w:rsid w:val="00A504A1"/>
    <w:rsid w:val="00A57612"/>
    <w:rsid w:val="00A63313"/>
    <w:rsid w:val="00A7272A"/>
    <w:rsid w:val="00A904E8"/>
    <w:rsid w:val="00AA4CDF"/>
    <w:rsid w:val="00AA69AC"/>
    <w:rsid w:val="00AA720B"/>
    <w:rsid w:val="00AC65FB"/>
    <w:rsid w:val="00AE2631"/>
    <w:rsid w:val="00AE36EF"/>
    <w:rsid w:val="00AE6760"/>
    <w:rsid w:val="00AF39A0"/>
    <w:rsid w:val="00AF7011"/>
    <w:rsid w:val="00B026AD"/>
    <w:rsid w:val="00B05B22"/>
    <w:rsid w:val="00B41720"/>
    <w:rsid w:val="00B540BE"/>
    <w:rsid w:val="00B5480E"/>
    <w:rsid w:val="00B54AD7"/>
    <w:rsid w:val="00B54AE5"/>
    <w:rsid w:val="00B64974"/>
    <w:rsid w:val="00B66C14"/>
    <w:rsid w:val="00B836A9"/>
    <w:rsid w:val="00B900F5"/>
    <w:rsid w:val="00B92D53"/>
    <w:rsid w:val="00BA6F43"/>
    <w:rsid w:val="00BB371C"/>
    <w:rsid w:val="00BD3D85"/>
    <w:rsid w:val="00BE2D84"/>
    <w:rsid w:val="00BE60EC"/>
    <w:rsid w:val="00BF477E"/>
    <w:rsid w:val="00C03A56"/>
    <w:rsid w:val="00C13DDE"/>
    <w:rsid w:val="00C13E56"/>
    <w:rsid w:val="00C17BCC"/>
    <w:rsid w:val="00C2633C"/>
    <w:rsid w:val="00C37F9D"/>
    <w:rsid w:val="00C37FEE"/>
    <w:rsid w:val="00CA663E"/>
    <w:rsid w:val="00CC7DBE"/>
    <w:rsid w:val="00CD339E"/>
    <w:rsid w:val="00D057BB"/>
    <w:rsid w:val="00D06296"/>
    <w:rsid w:val="00D067BB"/>
    <w:rsid w:val="00D11010"/>
    <w:rsid w:val="00D11D1C"/>
    <w:rsid w:val="00D32F5C"/>
    <w:rsid w:val="00D64286"/>
    <w:rsid w:val="00D76DD1"/>
    <w:rsid w:val="00D873D6"/>
    <w:rsid w:val="00DA56C3"/>
    <w:rsid w:val="00DA64D3"/>
    <w:rsid w:val="00DC3A9D"/>
    <w:rsid w:val="00DC7994"/>
    <w:rsid w:val="00DD69CC"/>
    <w:rsid w:val="00DE61E5"/>
    <w:rsid w:val="00DF1A1B"/>
    <w:rsid w:val="00E04DD9"/>
    <w:rsid w:val="00E25DA0"/>
    <w:rsid w:val="00E42703"/>
    <w:rsid w:val="00E51A82"/>
    <w:rsid w:val="00E54816"/>
    <w:rsid w:val="00E6655E"/>
    <w:rsid w:val="00E85D8D"/>
    <w:rsid w:val="00E92ED4"/>
    <w:rsid w:val="00EA0652"/>
    <w:rsid w:val="00EA3957"/>
    <w:rsid w:val="00EB2DB3"/>
    <w:rsid w:val="00EC142C"/>
    <w:rsid w:val="00ED70E1"/>
    <w:rsid w:val="00EE118A"/>
    <w:rsid w:val="00EF372B"/>
    <w:rsid w:val="00EF5B18"/>
    <w:rsid w:val="00F13B6A"/>
    <w:rsid w:val="00F32763"/>
    <w:rsid w:val="00F4490B"/>
    <w:rsid w:val="00F46D1F"/>
    <w:rsid w:val="00F54B34"/>
    <w:rsid w:val="00F73A49"/>
    <w:rsid w:val="00F8747B"/>
    <w:rsid w:val="00F976A3"/>
    <w:rsid w:val="00F97CA0"/>
    <w:rsid w:val="00FA6CCE"/>
    <w:rsid w:val="00FC4324"/>
    <w:rsid w:val="00FD107C"/>
    <w:rsid w:val="00FD23DB"/>
    <w:rsid w:val="00FD7C23"/>
    <w:rsid w:val="00FD7FDA"/>
    <w:rsid w:val="00FE5DA2"/>
    <w:rsid w:val="00FF2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780F"/>
  <w15:docId w15:val="{30ED3A2B-A839-4479-8A0C-CD32C8B2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CB3"/>
    <w:rPr>
      <w:rFonts w:ascii="Arial" w:eastAsia="Times New Roman" w:hAnsi="Arial"/>
      <w:szCs w:val="24"/>
    </w:rPr>
  </w:style>
  <w:style w:type="paragraph" w:styleId="Heading1">
    <w:name w:val="heading 1"/>
    <w:basedOn w:val="Normal"/>
    <w:next w:val="Normal"/>
    <w:link w:val="Heading1Char"/>
    <w:qFormat/>
    <w:rsid w:val="00E51A82"/>
    <w:pPr>
      <w:keepNext/>
      <w:jc w:val="center"/>
      <w:outlineLvl w:val="0"/>
    </w:pPr>
    <w:rPr>
      <w:b/>
      <w:sz w:val="28"/>
      <w:szCs w:val="20"/>
    </w:rPr>
  </w:style>
  <w:style w:type="paragraph" w:styleId="Heading7">
    <w:name w:val="heading 7"/>
    <w:basedOn w:val="Normal"/>
    <w:next w:val="Normal"/>
    <w:link w:val="Heading7Char"/>
    <w:uiPriority w:val="9"/>
    <w:semiHidden/>
    <w:unhideWhenUsed/>
    <w:qFormat/>
    <w:rsid w:val="007236E9"/>
    <w:pPr>
      <w:keepNext/>
      <w:keepLines/>
      <w:spacing w:before="200"/>
      <w:outlineLvl w:val="6"/>
    </w:pPr>
    <w:rPr>
      <w:rFonts w:ascii="Cambria" w:hAnsi="Cambria"/>
      <w:i/>
      <w:iCs/>
      <w:color w:val="404040"/>
    </w:rPr>
  </w:style>
  <w:style w:type="paragraph" w:styleId="Heading9">
    <w:name w:val="heading 9"/>
    <w:basedOn w:val="Normal"/>
    <w:next w:val="Normal"/>
    <w:link w:val="Heading9Char"/>
    <w:uiPriority w:val="9"/>
    <w:semiHidden/>
    <w:unhideWhenUsed/>
    <w:qFormat/>
    <w:rsid w:val="00444EB2"/>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1A82"/>
    <w:rPr>
      <w:rFonts w:ascii="Arial" w:eastAsia="Times New Roman" w:hAnsi="Arial" w:cs="Times New Roman"/>
      <w:b/>
      <w:sz w:val="28"/>
      <w:szCs w:val="20"/>
    </w:rPr>
  </w:style>
  <w:style w:type="paragraph" w:customStyle="1" w:styleId="norman">
    <w:name w:val="norman"/>
    <w:basedOn w:val="Footer"/>
    <w:rsid w:val="00E51A82"/>
    <w:pPr>
      <w:tabs>
        <w:tab w:val="clear" w:pos="4680"/>
        <w:tab w:val="clear" w:pos="9360"/>
        <w:tab w:val="center" w:pos="4320"/>
        <w:tab w:val="right" w:pos="8640"/>
      </w:tabs>
      <w:jc w:val="center"/>
    </w:pPr>
    <w:rPr>
      <w:sz w:val="22"/>
      <w:szCs w:val="20"/>
    </w:rPr>
  </w:style>
  <w:style w:type="paragraph" w:styleId="Footer">
    <w:name w:val="footer"/>
    <w:basedOn w:val="Normal"/>
    <w:link w:val="FooterChar"/>
    <w:uiPriority w:val="99"/>
    <w:unhideWhenUsed/>
    <w:rsid w:val="00E51A82"/>
    <w:pPr>
      <w:tabs>
        <w:tab w:val="center" w:pos="4680"/>
        <w:tab w:val="right" w:pos="9360"/>
      </w:tabs>
    </w:pPr>
  </w:style>
  <w:style w:type="character" w:customStyle="1" w:styleId="FooterChar">
    <w:name w:val="Footer Char"/>
    <w:link w:val="Footer"/>
    <w:uiPriority w:val="99"/>
    <w:rsid w:val="00E51A82"/>
    <w:rPr>
      <w:rFonts w:ascii="Arial" w:eastAsia="Times New Roman" w:hAnsi="Arial" w:cs="Times New Roman"/>
      <w:sz w:val="20"/>
      <w:szCs w:val="24"/>
    </w:rPr>
  </w:style>
  <w:style w:type="character" w:customStyle="1" w:styleId="Heading7Char">
    <w:name w:val="Heading 7 Char"/>
    <w:link w:val="Heading7"/>
    <w:uiPriority w:val="9"/>
    <w:semiHidden/>
    <w:rsid w:val="007236E9"/>
    <w:rPr>
      <w:rFonts w:ascii="Cambria" w:eastAsia="Times New Roman" w:hAnsi="Cambria" w:cs="Times New Roman"/>
      <w:i/>
      <w:iCs/>
      <w:color w:val="404040"/>
      <w:sz w:val="20"/>
      <w:szCs w:val="24"/>
    </w:rPr>
  </w:style>
  <w:style w:type="character" w:styleId="Hyperlink">
    <w:name w:val="Hyperlink"/>
    <w:uiPriority w:val="99"/>
    <w:unhideWhenUsed/>
    <w:rsid w:val="003556F9"/>
    <w:rPr>
      <w:color w:val="0000FF"/>
      <w:u w:val="single"/>
    </w:rPr>
  </w:style>
  <w:style w:type="paragraph" w:styleId="NoSpacing">
    <w:name w:val="No Spacing"/>
    <w:link w:val="NoSpacingChar"/>
    <w:uiPriority w:val="1"/>
    <w:qFormat/>
    <w:rsid w:val="00B540BE"/>
    <w:rPr>
      <w:rFonts w:ascii="Arial" w:eastAsia="Times New Roman" w:hAnsi="Arial"/>
      <w:szCs w:val="24"/>
    </w:rPr>
  </w:style>
  <w:style w:type="table" w:styleId="TableGrid">
    <w:name w:val="Table Grid"/>
    <w:basedOn w:val="TableNormal"/>
    <w:uiPriority w:val="59"/>
    <w:rsid w:val="002C0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2641"/>
    <w:pPr>
      <w:tabs>
        <w:tab w:val="center" w:pos="4680"/>
        <w:tab w:val="right" w:pos="9360"/>
      </w:tabs>
    </w:pPr>
  </w:style>
  <w:style w:type="character" w:customStyle="1" w:styleId="HeaderChar">
    <w:name w:val="Header Char"/>
    <w:link w:val="Header"/>
    <w:uiPriority w:val="99"/>
    <w:rsid w:val="00A32641"/>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D32F5C"/>
    <w:rPr>
      <w:rFonts w:ascii="Tahoma" w:hAnsi="Tahoma" w:cs="Tahoma"/>
      <w:sz w:val="16"/>
      <w:szCs w:val="16"/>
    </w:rPr>
  </w:style>
  <w:style w:type="character" w:customStyle="1" w:styleId="BalloonTextChar">
    <w:name w:val="Balloon Text Char"/>
    <w:link w:val="BalloonText"/>
    <w:uiPriority w:val="99"/>
    <w:semiHidden/>
    <w:rsid w:val="00D32F5C"/>
    <w:rPr>
      <w:rFonts w:ascii="Tahoma" w:eastAsia="Times New Roman" w:hAnsi="Tahoma" w:cs="Tahoma"/>
      <w:sz w:val="16"/>
      <w:szCs w:val="16"/>
    </w:rPr>
  </w:style>
  <w:style w:type="paragraph" w:styleId="ListParagraph">
    <w:name w:val="List Paragraph"/>
    <w:basedOn w:val="Normal"/>
    <w:uiPriority w:val="34"/>
    <w:qFormat/>
    <w:rsid w:val="00FE5DA2"/>
    <w:pPr>
      <w:ind w:left="720"/>
      <w:contextualSpacing/>
    </w:pPr>
  </w:style>
  <w:style w:type="character" w:styleId="FollowedHyperlink">
    <w:name w:val="FollowedHyperlink"/>
    <w:uiPriority w:val="99"/>
    <w:semiHidden/>
    <w:unhideWhenUsed/>
    <w:rsid w:val="006642E1"/>
    <w:rPr>
      <w:color w:val="800080"/>
      <w:u w:val="single"/>
    </w:rPr>
  </w:style>
  <w:style w:type="character" w:customStyle="1" w:styleId="Heading9Char">
    <w:name w:val="Heading 9 Char"/>
    <w:link w:val="Heading9"/>
    <w:uiPriority w:val="9"/>
    <w:semiHidden/>
    <w:rsid w:val="00444EB2"/>
    <w:rPr>
      <w:rFonts w:ascii="Cambria" w:eastAsia="Times New Roman" w:hAnsi="Cambria" w:cs="Times New Roman"/>
      <w:i/>
      <w:iCs/>
      <w:color w:val="404040"/>
      <w:sz w:val="20"/>
      <w:szCs w:val="20"/>
    </w:rPr>
  </w:style>
  <w:style w:type="character" w:styleId="CommentReference">
    <w:name w:val="annotation reference"/>
    <w:basedOn w:val="DefaultParagraphFont"/>
    <w:uiPriority w:val="99"/>
    <w:semiHidden/>
    <w:unhideWhenUsed/>
    <w:rsid w:val="000C3B8E"/>
    <w:rPr>
      <w:sz w:val="16"/>
      <w:szCs w:val="16"/>
    </w:rPr>
  </w:style>
  <w:style w:type="paragraph" w:styleId="CommentText">
    <w:name w:val="annotation text"/>
    <w:basedOn w:val="Normal"/>
    <w:link w:val="CommentTextChar"/>
    <w:uiPriority w:val="99"/>
    <w:semiHidden/>
    <w:unhideWhenUsed/>
    <w:rsid w:val="000C3B8E"/>
    <w:rPr>
      <w:szCs w:val="20"/>
    </w:rPr>
  </w:style>
  <w:style w:type="character" w:customStyle="1" w:styleId="CommentTextChar">
    <w:name w:val="Comment Text Char"/>
    <w:basedOn w:val="DefaultParagraphFont"/>
    <w:link w:val="CommentText"/>
    <w:uiPriority w:val="99"/>
    <w:semiHidden/>
    <w:rsid w:val="000C3B8E"/>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0C3B8E"/>
    <w:rPr>
      <w:b/>
      <w:bCs/>
    </w:rPr>
  </w:style>
  <w:style w:type="character" w:customStyle="1" w:styleId="CommentSubjectChar">
    <w:name w:val="Comment Subject Char"/>
    <w:basedOn w:val="CommentTextChar"/>
    <w:link w:val="CommentSubject"/>
    <w:uiPriority w:val="99"/>
    <w:semiHidden/>
    <w:rsid w:val="000C3B8E"/>
    <w:rPr>
      <w:rFonts w:ascii="Arial" w:eastAsia="Times New Roman" w:hAnsi="Arial"/>
      <w:b/>
      <w:bCs/>
    </w:rPr>
  </w:style>
  <w:style w:type="character" w:customStyle="1" w:styleId="NoSpacingChar">
    <w:name w:val="No Spacing Char"/>
    <w:basedOn w:val="DefaultParagraphFont"/>
    <w:link w:val="NoSpacing"/>
    <w:uiPriority w:val="1"/>
    <w:rsid w:val="00833E55"/>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dhs.wisconsin.gov/forms/f8/f82064.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orwardhealth.wi.gov/WIPortal/Online%20Handbooks/Display/tabid/152/Default.aspx?ia=1&amp;p=1&amp;sa=12&amp;s=2&amp;c=61" TargetMode="External"/><Relationship Id="rId17" Type="http://schemas.openxmlformats.org/officeDocument/2006/relationships/hyperlink" Target="http://werc.wi.gov" TargetMode="External"/><Relationship Id="rId2" Type="http://schemas.openxmlformats.org/officeDocument/2006/relationships/customXml" Target="../customXml/item2.xml"/><Relationship Id="rId16" Type="http://schemas.openxmlformats.org/officeDocument/2006/relationships/hyperlink" Target="http://www.nlrb.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s.legis.wisconsin.gov/code/admin_code/dhs/030/36.pdf" TargetMode="External"/><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hyperlink" Target="https://recordcheck.doj.wi.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83DC2DCE8E9B4DAA40D1B8ACB4B723" ma:contentTypeVersion="0" ma:contentTypeDescription="Create a new document." ma:contentTypeScope="" ma:versionID="34b0dbfb02dfa4b215c6bdaf02b2cf0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FC933-95B2-4DA0-8F4B-54011BB49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FAA65F-3593-45D8-B017-422071E1E5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04068A-2043-477C-8EC3-5FABD9A695B4}">
  <ds:schemaRefs>
    <ds:schemaRef ds:uri="http://schemas.microsoft.com/sharepoint/v3/contenttype/forms"/>
  </ds:schemaRefs>
</ds:datastoreItem>
</file>

<file path=customXml/itemProps4.xml><?xml version="1.0" encoding="utf-8"?>
<ds:datastoreItem xmlns:ds="http://schemas.openxmlformats.org/officeDocument/2006/customXml" ds:itemID="{E3CE124A-415C-4804-8564-449A57F0A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4362</Words>
  <Characters>24865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29169</CharactersWithSpaces>
  <SharedDoc>false</SharedDoc>
  <HLinks>
    <vt:vector size="24" baseType="variant">
      <vt:variant>
        <vt:i4>7864377</vt:i4>
      </vt:variant>
      <vt:variant>
        <vt:i4>1548</vt:i4>
      </vt:variant>
      <vt:variant>
        <vt:i4>0</vt:i4>
      </vt:variant>
      <vt:variant>
        <vt:i4>5</vt:i4>
      </vt:variant>
      <vt:variant>
        <vt:lpwstr>http://werc.wi.gov/</vt:lpwstr>
      </vt:variant>
      <vt:variant>
        <vt:lpwstr/>
      </vt:variant>
      <vt:variant>
        <vt:i4>5832783</vt:i4>
      </vt:variant>
      <vt:variant>
        <vt:i4>1545</vt:i4>
      </vt:variant>
      <vt:variant>
        <vt:i4>0</vt:i4>
      </vt:variant>
      <vt:variant>
        <vt:i4>5</vt:i4>
      </vt:variant>
      <vt:variant>
        <vt:lpwstr>http://www.nlrb.gov/</vt:lpwstr>
      </vt:variant>
      <vt:variant>
        <vt:lpwstr/>
      </vt:variant>
      <vt:variant>
        <vt:i4>983114</vt:i4>
      </vt:variant>
      <vt:variant>
        <vt:i4>225</vt:i4>
      </vt:variant>
      <vt:variant>
        <vt:i4>0</vt:i4>
      </vt:variant>
      <vt:variant>
        <vt:i4>5</vt:i4>
      </vt:variant>
      <vt:variant>
        <vt:lpwstr>https://www.forwardhealth.wi.gov/WIPortal/Online Handbooks/Display/tabid/152/Default.aspx?ia=1&amp;p=1&amp;sa=12&amp;s=2&amp;c=61</vt:lpwstr>
      </vt:variant>
      <vt:variant>
        <vt:lpwstr/>
      </vt:variant>
      <vt:variant>
        <vt:i4>7864340</vt:i4>
      </vt:variant>
      <vt:variant>
        <vt:i4>57</vt:i4>
      </vt:variant>
      <vt:variant>
        <vt:i4>0</vt:i4>
      </vt:variant>
      <vt:variant>
        <vt:i4>5</vt:i4>
      </vt:variant>
      <vt:variant>
        <vt:lpwstr>http://docs.legis.wisconsin.gov/code/admin_code/dhs/030/36.pdf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Vejvoda, Brianna</dc:creator>
  <cp:lastModifiedBy>Vejvoda, Brianna</cp:lastModifiedBy>
  <cp:revision>2</cp:revision>
  <cp:lastPrinted>2018-03-12T19:24:00Z</cp:lastPrinted>
  <dcterms:created xsi:type="dcterms:W3CDTF">2024-01-17T15:38:00Z</dcterms:created>
  <dcterms:modified xsi:type="dcterms:W3CDTF">2024-01-17T15:38:00Z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0x0101009783DC2DCE8E9B4DAA40D1B8ACB4B723</vt:lpwstr>
  </property>
</Properties>
</file>